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11" w:rsidRDefault="00581E11">
      <w:bookmarkStart w:id="0" w:name="_GoBack"/>
      <w:bookmarkEnd w:id="0"/>
      <w:r w:rsidRPr="007571D6">
        <w:rPr>
          <w:noProof/>
          <w:lang w:eastAsia="en-GB"/>
        </w:rPr>
        <w:drawing>
          <wp:anchor distT="0" distB="0" distL="114300" distR="114300" simplePos="0" relativeHeight="251659264" behindDoc="1" locked="0" layoutInCell="1" allowOverlap="1" wp14:anchorId="778DA03C" wp14:editId="0F4904D4">
            <wp:simplePos x="0" y="0"/>
            <wp:positionH relativeFrom="margin">
              <wp:align>right</wp:align>
            </wp:positionH>
            <wp:positionV relativeFrom="paragraph">
              <wp:posOffset>-238125</wp:posOffset>
            </wp:positionV>
            <wp:extent cx="1917700" cy="1723261"/>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7700" cy="17232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E11" w:rsidRPr="00581E11" w:rsidRDefault="00581E11" w:rsidP="00581E11"/>
    <w:p w:rsidR="00581E11" w:rsidRPr="00581E11" w:rsidRDefault="00581E11" w:rsidP="00581E11"/>
    <w:p w:rsidR="00581E11" w:rsidRPr="00581E11" w:rsidRDefault="00581E11" w:rsidP="00581E11"/>
    <w:p w:rsidR="00581E11" w:rsidRPr="00581E11" w:rsidRDefault="00581E11" w:rsidP="00581E11"/>
    <w:p w:rsidR="00581E11" w:rsidRPr="00581E11" w:rsidRDefault="00581E11" w:rsidP="00581E11"/>
    <w:p w:rsidR="00581E11" w:rsidRDefault="00581E11" w:rsidP="00581E11"/>
    <w:p w:rsidR="00581E11" w:rsidRPr="00581E11" w:rsidRDefault="00581E11" w:rsidP="00581E11">
      <w:pPr>
        <w:shd w:val="clear" w:color="auto" w:fill="FFFFFF"/>
        <w:spacing w:after="0" w:line="240" w:lineRule="auto"/>
        <w:rPr>
          <w:rFonts w:ascii="Times New Roman" w:hAnsi="Times New Roman" w:cs="Times New Roman"/>
          <w:color w:val="1F4E79" w:themeColor="accent1" w:themeShade="80"/>
          <w:lang w:eastAsia="en-GB"/>
        </w:rPr>
      </w:pPr>
      <w:r w:rsidRPr="00115022">
        <w:rPr>
          <w:rFonts w:ascii="Calibri" w:hAnsi="Calibri" w:cs="Calibri"/>
          <w:b/>
          <w:bCs/>
          <w:color w:val="1F4E79" w:themeColor="accent1" w:themeShade="80"/>
          <w:lang w:eastAsia="en-GB"/>
        </w:rPr>
        <w:t xml:space="preserve">Morning absence, managed by our attendance officer: </w:t>
      </w:r>
    </w:p>
    <w:p w:rsidR="00581E11" w:rsidRPr="00581E11" w:rsidRDefault="00581E11" w:rsidP="00581E11">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en-GB"/>
        </w:rPr>
      </w:pPr>
      <w:r w:rsidRPr="00115022">
        <w:rPr>
          <w:rFonts w:ascii="Calibri" w:eastAsia="Times New Roman" w:hAnsi="Calibri" w:cs="Calibri"/>
          <w:color w:val="000000"/>
          <w:lang w:eastAsia="en-GB"/>
        </w:rPr>
        <w:t xml:space="preserve">Absence line, </w:t>
      </w:r>
      <w:proofErr w:type="spellStart"/>
      <w:r w:rsidRPr="00115022">
        <w:rPr>
          <w:rFonts w:ascii="Calibri" w:eastAsia="Times New Roman" w:hAnsi="Calibri" w:cs="Calibri"/>
          <w:color w:val="000000"/>
          <w:lang w:eastAsia="en-GB"/>
        </w:rPr>
        <w:t>Weduc</w:t>
      </w:r>
      <w:proofErr w:type="spellEnd"/>
      <w:r w:rsidRPr="00115022">
        <w:rPr>
          <w:rFonts w:ascii="Calibri" w:eastAsia="Times New Roman" w:hAnsi="Calibri" w:cs="Calibri"/>
          <w:color w:val="000000"/>
          <w:lang w:eastAsia="en-GB"/>
        </w:rPr>
        <w:t xml:space="preserve"> and </w:t>
      </w:r>
      <w:proofErr w:type="spellStart"/>
      <w:r w:rsidRPr="00115022">
        <w:rPr>
          <w:rFonts w:ascii="Calibri" w:eastAsia="Times New Roman" w:hAnsi="Calibri" w:cs="Calibri"/>
          <w:color w:val="000000"/>
          <w:lang w:eastAsia="en-GB"/>
        </w:rPr>
        <w:t>Parentmail</w:t>
      </w:r>
      <w:proofErr w:type="spellEnd"/>
      <w:r w:rsidRPr="00115022">
        <w:rPr>
          <w:rFonts w:ascii="Calibri" w:eastAsia="Times New Roman" w:hAnsi="Calibri" w:cs="Calibri"/>
          <w:color w:val="000000"/>
          <w:lang w:eastAsia="en-GB"/>
        </w:rPr>
        <w:t xml:space="preserve"> processed and added to Go4schools between 8-8.30. </w:t>
      </w:r>
    </w:p>
    <w:p w:rsidR="00581E11" w:rsidRPr="00581E11" w:rsidRDefault="00581E11" w:rsidP="00581E11">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en-GB"/>
        </w:rPr>
      </w:pPr>
      <w:r w:rsidRPr="00115022">
        <w:rPr>
          <w:rFonts w:ascii="Calibri" w:eastAsia="Times New Roman" w:hAnsi="Calibri" w:cs="Calibri"/>
          <w:color w:val="000000"/>
          <w:lang w:eastAsia="en-GB"/>
        </w:rPr>
        <w:t>Late gate</w:t>
      </w:r>
      <w:r w:rsidR="00115022" w:rsidRPr="00115022">
        <w:rPr>
          <w:rFonts w:ascii="Calibri" w:eastAsia="Times New Roman" w:hAnsi="Calibri" w:cs="Calibri"/>
          <w:color w:val="000000"/>
          <w:lang w:eastAsia="en-GB"/>
        </w:rPr>
        <w:t xml:space="preserve"> oversight</w:t>
      </w:r>
      <w:r w:rsidRPr="00115022">
        <w:rPr>
          <w:rFonts w:ascii="Calibri" w:eastAsia="Times New Roman" w:hAnsi="Calibri" w:cs="Calibri"/>
          <w:color w:val="000000"/>
          <w:lang w:eastAsia="en-GB"/>
        </w:rPr>
        <w:t xml:space="preserve"> 8.30-8.50</w:t>
      </w:r>
    </w:p>
    <w:p w:rsidR="00581E11" w:rsidRPr="00581E11" w:rsidRDefault="00581E11" w:rsidP="00581E11">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en-GB"/>
        </w:rPr>
      </w:pPr>
      <w:r w:rsidRPr="00115022">
        <w:rPr>
          <w:rFonts w:ascii="Calibri" w:eastAsia="Times New Roman" w:hAnsi="Calibri" w:cs="Calibri"/>
          <w:color w:val="000000"/>
          <w:lang w:eastAsia="en-GB"/>
        </w:rPr>
        <w:t>Calls to other schools and AP for external pupil attendance.</w:t>
      </w:r>
    </w:p>
    <w:p w:rsidR="00581E11" w:rsidRPr="00581E11" w:rsidRDefault="00581E11" w:rsidP="00581E11">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en-GB"/>
        </w:rPr>
      </w:pPr>
      <w:r w:rsidRPr="00581E11">
        <w:rPr>
          <w:rFonts w:ascii="Calibri" w:eastAsia="Times New Roman" w:hAnsi="Calibri" w:cs="Calibri"/>
          <w:color w:val="000000"/>
          <w:lang w:eastAsia="en-GB"/>
        </w:rPr>
        <w:t>N text sent to students who have not had their absence reported.</w:t>
      </w:r>
    </w:p>
    <w:p w:rsidR="00581E11" w:rsidRPr="00581E11" w:rsidRDefault="00581E11" w:rsidP="00581E11">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en-GB"/>
        </w:rPr>
      </w:pPr>
      <w:r w:rsidRPr="00581E11">
        <w:rPr>
          <w:rFonts w:ascii="Calibri" w:eastAsia="Times New Roman" w:hAnsi="Calibri" w:cs="Calibri"/>
          <w:color w:val="000000"/>
          <w:lang w:eastAsia="en-GB"/>
        </w:rPr>
        <w:t xml:space="preserve">Add paper registers and </w:t>
      </w:r>
      <w:proofErr w:type="spellStart"/>
      <w:r w:rsidRPr="00581E11">
        <w:rPr>
          <w:rFonts w:ascii="Calibri" w:eastAsia="Times New Roman" w:hAnsi="Calibri" w:cs="Calibri"/>
          <w:color w:val="000000"/>
          <w:lang w:eastAsia="en-GB"/>
        </w:rPr>
        <w:t>lates</w:t>
      </w:r>
      <w:proofErr w:type="spellEnd"/>
      <w:r w:rsidRPr="00581E11">
        <w:rPr>
          <w:rFonts w:ascii="Calibri" w:eastAsia="Times New Roman" w:hAnsi="Calibri" w:cs="Calibri"/>
          <w:color w:val="000000"/>
          <w:lang w:eastAsia="en-GB"/>
        </w:rPr>
        <w:t xml:space="preserve"> to Go4schools</w:t>
      </w:r>
    </w:p>
    <w:p w:rsidR="00581E11" w:rsidRPr="00581E11" w:rsidRDefault="00581E11" w:rsidP="00581E11">
      <w:pPr>
        <w:shd w:val="clear" w:color="auto" w:fill="FFFFFF"/>
        <w:spacing w:after="0" w:line="240" w:lineRule="auto"/>
        <w:rPr>
          <w:rFonts w:ascii="Times New Roman" w:hAnsi="Times New Roman" w:cs="Times New Roman"/>
          <w:color w:val="1F4E79" w:themeColor="accent1" w:themeShade="80"/>
          <w:lang w:eastAsia="en-GB"/>
        </w:rPr>
      </w:pPr>
      <w:r w:rsidRPr="00115022">
        <w:rPr>
          <w:rFonts w:ascii="Calibri" w:hAnsi="Calibri" w:cs="Calibri"/>
          <w:b/>
          <w:bCs/>
          <w:color w:val="1F4E79" w:themeColor="accent1" w:themeShade="80"/>
          <w:lang w:eastAsia="en-GB"/>
        </w:rPr>
        <w:t xml:space="preserve">Late Gate procedure: </w:t>
      </w:r>
    </w:p>
    <w:p w:rsidR="00581E11" w:rsidRPr="00581E11" w:rsidRDefault="00581E11" w:rsidP="00581E11">
      <w:pPr>
        <w:shd w:val="clear" w:color="auto" w:fill="FFFFFF"/>
        <w:spacing w:after="0" w:line="240" w:lineRule="auto"/>
        <w:rPr>
          <w:rFonts w:ascii="Times New Roman" w:hAnsi="Times New Roman" w:cs="Times New Roman"/>
          <w:color w:val="242424"/>
          <w:lang w:eastAsia="en-GB"/>
        </w:rPr>
      </w:pPr>
      <w:r w:rsidRPr="00115022">
        <w:rPr>
          <w:rFonts w:ascii="Calibri" w:hAnsi="Calibri" w:cs="Calibri"/>
          <w:color w:val="000000"/>
          <w:lang w:eastAsia="en-GB"/>
        </w:rPr>
        <w:t xml:space="preserve">Students are deemed late to the academy after the second bell, our first bell rings at 8.25amd the second at 8.30am by which point all students are expected in their form rooms. </w:t>
      </w:r>
    </w:p>
    <w:p w:rsidR="00581E11" w:rsidRPr="00581E11" w:rsidRDefault="00581E11" w:rsidP="00581E11">
      <w:pPr>
        <w:shd w:val="clear" w:color="auto" w:fill="FFFFFF"/>
        <w:spacing w:after="0" w:line="240" w:lineRule="auto"/>
        <w:rPr>
          <w:rFonts w:ascii="Times New Roman" w:hAnsi="Times New Roman" w:cs="Times New Roman"/>
          <w:color w:val="242424"/>
          <w:lang w:eastAsia="en-GB"/>
        </w:rPr>
      </w:pPr>
    </w:p>
    <w:p w:rsidR="00581E11" w:rsidRPr="00581E11" w:rsidRDefault="00581E11" w:rsidP="00581E11">
      <w:pPr>
        <w:shd w:val="clear" w:color="auto" w:fill="FFFFFF"/>
        <w:spacing w:after="0" w:line="240" w:lineRule="auto"/>
        <w:rPr>
          <w:rFonts w:ascii="Times New Roman" w:hAnsi="Times New Roman" w:cs="Times New Roman"/>
          <w:color w:val="242424"/>
          <w:lang w:eastAsia="en-GB"/>
        </w:rPr>
      </w:pPr>
      <w:r w:rsidRPr="00115022">
        <w:rPr>
          <w:rFonts w:ascii="Calibri" w:hAnsi="Calibri" w:cs="Calibri"/>
          <w:color w:val="000000"/>
          <w:lang w:eastAsia="en-GB"/>
        </w:rPr>
        <w:t>All late gate sheets which record late students go to the attendance officer who uploads to the registers.</w:t>
      </w:r>
    </w:p>
    <w:p w:rsidR="00581E11" w:rsidRPr="00581E11" w:rsidRDefault="00581E11" w:rsidP="00581E11">
      <w:pPr>
        <w:shd w:val="clear" w:color="auto" w:fill="FFFFFF"/>
        <w:spacing w:after="0" w:line="240" w:lineRule="auto"/>
        <w:rPr>
          <w:rFonts w:ascii="Times New Roman" w:hAnsi="Times New Roman" w:cs="Times New Roman"/>
          <w:color w:val="242424"/>
          <w:lang w:eastAsia="en-GB"/>
        </w:rPr>
      </w:pPr>
      <w:r w:rsidRPr="00115022">
        <w:rPr>
          <w:rFonts w:ascii="Calibri" w:hAnsi="Calibri" w:cs="Calibri"/>
          <w:color w:val="000000"/>
          <w:lang w:eastAsia="en-GB"/>
        </w:rPr>
        <w:t> </w:t>
      </w:r>
    </w:p>
    <w:p w:rsidR="00581E11" w:rsidRPr="00581E11" w:rsidRDefault="00581E11" w:rsidP="00581E11">
      <w:pPr>
        <w:shd w:val="clear" w:color="auto" w:fill="FFFFFF"/>
        <w:spacing w:after="0" w:line="240" w:lineRule="auto"/>
        <w:rPr>
          <w:rFonts w:ascii="Times New Roman" w:hAnsi="Times New Roman" w:cs="Times New Roman"/>
          <w:color w:val="242424"/>
          <w:lang w:eastAsia="en-GB"/>
        </w:rPr>
      </w:pPr>
      <w:r w:rsidRPr="00115022">
        <w:rPr>
          <w:rFonts w:ascii="Calibri" w:hAnsi="Calibri" w:cs="Calibri"/>
          <w:color w:val="000000"/>
          <w:lang w:eastAsia="en-GB"/>
        </w:rPr>
        <w:t>All year leaders should be set up on G4S so that they receive the alerts that go on G4S to trigger who has a break time detention for lateness </w:t>
      </w:r>
    </w:p>
    <w:p w:rsidR="00581E11" w:rsidRPr="00581E11" w:rsidRDefault="00581E11" w:rsidP="00581E11">
      <w:pPr>
        <w:shd w:val="clear" w:color="auto" w:fill="FFFFFF"/>
        <w:spacing w:after="0" w:line="240" w:lineRule="auto"/>
        <w:rPr>
          <w:rFonts w:ascii="Times New Roman" w:hAnsi="Times New Roman" w:cs="Times New Roman"/>
          <w:color w:val="242424"/>
          <w:lang w:eastAsia="en-GB"/>
        </w:rPr>
      </w:pPr>
      <w:r w:rsidRPr="00115022">
        <w:rPr>
          <w:rFonts w:ascii="Calibri" w:hAnsi="Calibri" w:cs="Calibri"/>
          <w:color w:val="000000"/>
          <w:lang w:eastAsia="en-GB"/>
        </w:rPr>
        <w:t> </w:t>
      </w:r>
    </w:p>
    <w:p w:rsidR="00581E11" w:rsidRPr="00581E11" w:rsidRDefault="00581E11" w:rsidP="00581E11">
      <w:pPr>
        <w:shd w:val="clear" w:color="auto" w:fill="FFFFFF"/>
        <w:spacing w:after="0" w:line="240" w:lineRule="auto"/>
        <w:rPr>
          <w:rFonts w:ascii="Times New Roman" w:hAnsi="Times New Roman" w:cs="Times New Roman"/>
          <w:color w:val="242424"/>
          <w:lang w:eastAsia="en-GB"/>
        </w:rPr>
      </w:pPr>
      <w:r w:rsidRPr="00115022">
        <w:rPr>
          <w:rFonts w:ascii="Calibri" w:hAnsi="Calibri" w:cs="Calibri"/>
          <w:color w:val="000000"/>
          <w:lang w:eastAsia="en-GB"/>
        </w:rPr>
        <w:t>Students that arrive after all gates have closed, must enter through the reception area- these students are signed in by reception staff. Reception staff log the </w:t>
      </w:r>
      <w:proofErr w:type="spellStart"/>
      <w:r w:rsidRPr="00115022">
        <w:rPr>
          <w:rFonts w:ascii="Calibri" w:hAnsi="Calibri" w:cs="Calibri"/>
          <w:color w:val="000000"/>
          <w:lang w:eastAsia="en-GB"/>
        </w:rPr>
        <w:t>lates</w:t>
      </w:r>
      <w:proofErr w:type="spellEnd"/>
      <w:r w:rsidRPr="00115022">
        <w:rPr>
          <w:rFonts w:ascii="Calibri" w:hAnsi="Calibri" w:cs="Calibri"/>
          <w:color w:val="000000"/>
          <w:lang w:eastAsia="en-GB"/>
        </w:rPr>
        <w:t> on G4S by filtering on the registers and allocate</w:t>
      </w:r>
      <w:r w:rsidRPr="00115022">
        <w:rPr>
          <w:rFonts w:ascii="Calibri" w:hAnsi="Calibri" w:cs="Calibri"/>
          <w:color w:val="242424"/>
          <w:lang w:eastAsia="en-GB"/>
        </w:rPr>
        <w:t> the break detentions for that day</w:t>
      </w:r>
    </w:p>
    <w:p w:rsidR="00581E11" w:rsidRPr="00581E11" w:rsidRDefault="00581E11" w:rsidP="00581E11">
      <w:pPr>
        <w:numPr>
          <w:ilvl w:val="0"/>
          <w:numId w:val="2"/>
        </w:numPr>
        <w:shd w:val="clear" w:color="auto" w:fill="FFFFFF"/>
        <w:spacing w:after="0" w:line="240" w:lineRule="auto"/>
        <w:rPr>
          <w:rFonts w:ascii="Times New Roman" w:eastAsia="Times New Roman" w:hAnsi="Times New Roman" w:cs="Times New Roman"/>
          <w:color w:val="000000"/>
          <w:lang w:eastAsia="en-GB"/>
        </w:rPr>
      </w:pPr>
      <w:r w:rsidRPr="00115022">
        <w:rPr>
          <w:rFonts w:ascii="Calibri" w:eastAsia="Times New Roman" w:hAnsi="Calibri" w:cs="Calibri"/>
          <w:color w:val="000000"/>
          <w:lang w:eastAsia="en-GB"/>
        </w:rPr>
        <w:t> All registers should be taken by 8.40 which is '/' up to then.  </w:t>
      </w:r>
    </w:p>
    <w:p w:rsidR="00581E11" w:rsidRPr="00581E11" w:rsidRDefault="00581E11" w:rsidP="00581E11">
      <w:pPr>
        <w:numPr>
          <w:ilvl w:val="0"/>
          <w:numId w:val="2"/>
        </w:numPr>
        <w:shd w:val="clear" w:color="auto" w:fill="FFFFFF"/>
        <w:spacing w:after="0" w:line="240" w:lineRule="auto"/>
        <w:rPr>
          <w:rFonts w:ascii="Times New Roman" w:eastAsia="Times New Roman" w:hAnsi="Times New Roman" w:cs="Times New Roman"/>
          <w:color w:val="000000"/>
          <w:lang w:eastAsia="en-GB"/>
        </w:rPr>
      </w:pPr>
      <w:r w:rsidRPr="00115022">
        <w:rPr>
          <w:rFonts w:ascii="Calibri" w:eastAsia="Times New Roman" w:hAnsi="Calibri" w:cs="Calibri"/>
          <w:color w:val="000000"/>
          <w:lang w:eastAsia="en-GB"/>
        </w:rPr>
        <w:t>8.40 - 9am is L when registers close 'unofficially'.</w:t>
      </w:r>
    </w:p>
    <w:p w:rsidR="00581E11" w:rsidRPr="00581E11" w:rsidRDefault="00581E11" w:rsidP="00581E11">
      <w:pPr>
        <w:numPr>
          <w:ilvl w:val="0"/>
          <w:numId w:val="2"/>
        </w:numPr>
        <w:shd w:val="clear" w:color="auto" w:fill="FFFFFF"/>
        <w:spacing w:after="0" w:line="240" w:lineRule="auto"/>
        <w:rPr>
          <w:rFonts w:ascii="Times New Roman" w:eastAsia="Times New Roman" w:hAnsi="Times New Roman" w:cs="Times New Roman"/>
          <w:color w:val="000000"/>
          <w:lang w:eastAsia="en-GB"/>
        </w:rPr>
      </w:pPr>
      <w:r w:rsidRPr="00115022">
        <w:rPr>
          <w:rFonts w:ascii="Calibri" w:eastAsia="Times New Roman" w:hAnsi="Calibri" w:cs="Calibri"/>
          <w:color w:val="000000"/>
          <w:lang w:eastAsia="en-GB"/>
        </w:rPr>
        <w:t>9-10 - L until the official close of register would still trigger a truancy negative without valid reason, added by year leader</w:t>
      </w:r>
    </w:p>
    <w:p w:rsidR="00581E11" w:rsidRPr="00115022" w:rsidRDefault="00581E11" w:rsidP="00581E11">
      <w:pPr>
        <w:numPr>
          <w:ilvl w:val="0"/>
          <w:numId w:val="2"/>
        </w:numPr>
        <w:shd w:val="clear" w:color="auto" w:fill="FFFFFF"/>
        <w:spacing w:after="0" w:line="240" w:lineRule="auto"/>
        <w:rPr>
          <w:rFonts w:ascii="Times New Roman" w:eastAsia="Times New Roman" w:hAnsi="Times New Roman" w:cs="Times New Roman"/>
          <w:color w:val="000000"/>
          <w:lang w:eastAsia="en-GB"/>
        </w:rPr>
      </w:pPr>
      <w:r w:rsidRPr="00115022">
        <w:rPr>
          <w:rFonts w:ascii="Calibri" w:eastAsia="Times New Roman" w:hAnsi="Calibri" w:cs="Calibri"/>
          <w:color w:val="000000"/>
          <w:lang w:eastAsia="en-GB"/>
        </w:rPr>
        <w:t>From 10.10 this would then be a U in am and an o for the lessons missed.</w:t>
      </w:r>
    </w:p>
    <w:p w:rsidR="00115022" w:rsidRDefault="00115022" w:rsidP="00115022">
      <w:pPr>
        <w:shd w:val="clear" w:color="auto" w:fill="FFFFFF"/>
        <w:spacing w:after="0" w:line="240" w:lineRule="auto"/>
        <w:ind w:left="360"/>
        <w:rPr>
          <w:rFonts w:ascii="Calibri" w:eastAsia="Times New Roman" w:hAnsi="Calibri" w:cs="Calibri"/>
          <w:color w:val="000000"/>
          <w:lang w:eastAsia="en-GB"/>
        </w:rPr>
      </w:pPr>
    </w:p>
    <w:p w:rsidR="00115022" w:rsidRPr="00581E11" w:rsidRDefault="00115022" w:rsidP="00115022">
      <w:pPr>
        <w:shd w:val="clear" w:color="auto" w:fill="FFFFFF"/>
        <w:spacing w:after="0" w:line="240" w:lineRule="auto"/>
        <w:rPr>
          <w:rFonts w:eastAsia="Times New Roman" w:cstheme="minorHAnsi"/>
          <w:b/>
          <w:color w:val="1F4E79" w:themeColor="accent1" w:themeShade="80"/>
          <w:lang w:eastAsia="en-GB"/>
        </w:rPr>
      </w:pPr>
      <w:r w:rsidRPr="00115022">
        <w:rPr>
          <w:rFonts w:eastAsia="Times New Roman" w:cstheme="minorHAnsi"/>
          <w:b/>
          <w:color w:val="1F4E79" w:themeColor="accent1" w:themeShade="80"/>
          <w:lang w:eastAsia="en-GB"/>
        </w:rPr>
        <w:t xml:space="preserve">Detentions for lateness: </w:t>
      </w:r>
    </w:p>
    <w:p w:rsidR="00581E11" w:rsidRPr="00581E11" w:rsidRDefault="00581E11" w:rsidP="00581E11">
      <w:pPr>
        <w:shd w:val="clear" w:color="auto" w:fill="FFFFFF"/>
        <w:spacing w:after="0" w:line="240" w:lineRule="auto"/>
        <w:rPr>
          <w:rFonts w:ascii="Times New Roman" w:hAnsi="Times New Roman" w:cs="Times New Roman"/>
          <w:color w:val="242424"/>
          <w:lang w:eastAsia="en-GB"/>
        </w:rPr>
      </w:pPr>
      <w:r w:rsidRPr="00115022">
        <w:rPr>
          <w:rFonts w:ascii="Calibri" w:hAnsi="Calibri" w:cs="Calibri"/>
          <w:color w:val="000000"/>
          <w:lang w:eastAsia="en-GB"/>
        </w:rPr>
        <w:t xml:space="preserve">If a student receives a break detention in HU05 they need to attend on the </w:t>
      </w:r>
      <w:r w:rsidRPr="00115022">
        <w:rPr>
          <w:rFonts w:ascii="Calibri" w:hAnsi="Calibri" w:cs="Calibri"/>
          <w:b/>
          <w:color w:val="000000"/>
          <w:u w:val="single"/>
          <w:lang w:eastAsia="en-GB"/>
        </w:rPr>
        <w:t>same day.</w:t>
      </w:r>
      <w:r w:rsidRPr="00115022">
        <w:rPr>
          <w:rFonts w:ascii="Calibri" w:hAnsi="Calibri" w:cs="Calibri"/>
          <w:color w:val="000000"/>
          <w:lang w:eastAsia="en-GB"/>
        </w:rPr>
        <w:t> </w:t>
      </w:r>
    </w:p>
    <w:p w:rsidR="00581E11" w:rsidRPr="00581E11" w:rsidRDefault="00581E11" w:rsidP="00581E11">
      <w:pPr>
        <w:shd w:val="clear" w:color="auto" w:fill="FFFFFF"/>
        <w:spacing w:after="0" w:line="240" w:lineRule="auto"/>
        <w:rPr>
          <w:rFonts w:ascii="Times New Roman" w:hAnsi="Times New Roman" w:cs="Times New Roman"/>
          <w:color w:val="242424"/>
          <w:lang w:eastAsia="en-GB"/>
        </w:rPr>
      </w:pPr>
      <w:r w:rsidRPr="00581E11">
        <w:rPr>
          <w:rFonts w:ascii="Times New Roman" w:hAnsi="Times New Roman" w:cs="Times New Roman"/>
          <w:color w:val="242424"/>
          <w:lang w:eastAsia="en-GB"/>
        </w:rPr>
        <w:t> </w:t>
      </w:r>
    </w:p>
    <w:p w:rsidR="00581E11" w:rsidRPr="00581E11" w:rsidRDefault="00581E11" w:rsidP="00581E11">
      <w:pPr>
        <w:shd w:val="clear" w:color="auto" w:fill="FFFFFF"/>
        <w:spacing w:after="0" w:line="240" w:lineRule="auto"/>
        <w:rPr>
          <w:rFonts w:ascii="Times New Roman" w:hAnsi="Times New Roman" w:cs="Times New Roman"/>
          <w:color w:val="242424"/>
          <w:lang w:eastAsia="en-GB"/>
        </w:rPr>
      </w:pPr>
      <w:r w:rsidRPr="00115022">
        <w:rPr>
          <w:rFonts w:ascii="Calibri" w:hAnsi="Calibri" w:cs="Calibri"/>
          <w:color w:val="000000"/>
          <w:lang w:eastAsia="en-GB"/>
        </w:rPr>
        <w:t xml:space="preserve">If they do not attend or turn up too late without valid reason, </w:t>
      </w:r>
      <w:r w:rsidRPr="00115022">
        <w:rPr>
          <w:rFonts w:ascii="Calibri" w:hAnsi="Calibri" w:cs="Calibri"/>
          <w:color w:val="000000"/>
          <w:u w:val="single"/>
          <w:lang w:eastAsia="en-GB"/>
        </w:rPr>
        <w:t>they are issued a lunchtime detention.</w:t>
      </w:r>
    </w:p>
    <w:p w:rsidR="00581E11" w:rsidRPr="00581E11" w:rsidRDefault="00581E11" w:rsidP="00581E11">
      <w:pPr>
        <w:shd w:val="clear" w:color="auto" w:fill="FFFFFF"/>
        <w:spacing w:after="0" w:line="240" w:lineRule="auto"/>
        <w:rPr>
          <w:rFonts w:ascii="Times New Roman" w:hAnsi="Times New Roman" w:cs="Times New Roman"/>
          <w:color w:val="242424"/>
          <w:lang w:eastAsia="en-GB"/>
        </w:rPr>
      </w:pPr>
      <w:r w:rsidRPr="00581E11">
        <w:rPr>
          <w:rFonts w:ascii="Times New Roman" w:hAnsi="Times New Roman" w:cs="Times New Roman"/>
          <w:color w:val="242424"/>
          <w:lang w:eastAsia="en-GB"/>
        </w:rPr>
        <w:t> </w:t>
      </w:r>
    </w:p>
    <w:p w:rsidR="00581E11" w:rsidRPr="00581E11" w:rsidRDefault="00581E11" w:rsidP="00581E11">
      <w:pPr>
        <w:shd w:val="clear" w:color="auto" w:fill="FFFFFF"/>
        <w:spacing w:after="0" w:line="240" w:lineRule="auto"/>
        <w:rPr>
          <w:rFonts w:ascii="Times New Roman" w:hAnsi="Times New Roman" w:cs="Times New Roman"/>
          <w:color w:val="242424"/>
          <w:lang w:eastAsia="en-GB"/>
        </w:rPr>
      </w:pPr>
      <w:r w:rsidRPr="00115022">
        <w:rPr>
          <w:rFonts w:ascii="Calibri" w:hAnsi="Calibri" w:cs="Calibri"/>
          <w:color w:val="000000"/>
          <w:lang w:eastAsia="en-GB"/>
        </w:rPr>
        <w:t xml:space="preserve">Failing to attend the lunchtime detention would </w:t>
      </w:r>
      <w:r w:rsidRPr="00115022">
        <w:rPr>
          <w:rFonts w:ascii="Calibri" w:hAnsi="Calibri" w:cs="Calibri"/>
          <w:color w:val="000000"/>
          <w:u w:val="single"/>
          <w:lang w:eastAsia="en-GB"/>
        </w:rPr>
        <w:t>escalate to an after-school detention.</w:t>
      </w:r>
    </w:p>
    <w:p w:rsidR="00F965FB" w:rsidRPr="00115022" w:rsidRDefault="00581E11" w:rsidP="00581E11">
      <w:pPr>
        <w:shd w:val="clear" w:color="auto" w:fill="FFFFFF"/>
        <w:spacing w:after="0" w:line="240" w:lineRule="auto"/>
        <w:rPr>
          <w:rFonts w:ascii="Calibri" w:hAnsi="Calibri" w:cs="Calibri"/>
          <w:color w:val="242424"/>
          <w:lang w:eastAsia="en-GB"/>
        </w:rPr>
      </w:pPr>
      <w:r w:rsidRPr="00115022">
        <w:rPr>
          <w:rFonts w:ascii="Calibri" w:hAnsi="Calibri" w:cs="Calibri"/>
          <w:color w:val="242424"/>
          <w:lang w:eastAsia="en-GB"/>
        </w:rPr>
        <w:t xml:space="preserve">Please remember that any student arriving after 9am </w:t>
      </w:r>
      <w:r w:rsidRPr="00115022">
        <w:rPr>
          <w:rFonts w:ascii="Calibri" w:hAnsi="Calibri" w:cs="Calibri"/>
          <w:color w:val="242424"/>
          <w:u w:val="single"/>
          <w:lang w:eastAsia="en-GB"/>
        </w:rPr>
        <w:t>without a valid reason and is considered a serious concern therefore receives a negative point for truancy</w:t>
      </w:r>
      <w:r w:rsidRPr="00115022">
        <w:rPr>
          <w:rFonts w:ascii="Calibri" w:hAnsi="Calibri" w:cs="Calibri"/>
          <w:color w:val="242424"/>
          <w:lang w:eastAsia="en-GB"/>
        </w:rPr>
        <w:t xml:space="preserve"> (an hour after school on the same day)</w:t>
      </w:r>
    </w:p>
    <w:p w:rsidR="00115022" w:rsidRPr="00115022" w:rsidRDefault="00115022" w:rsidP="00115022">
      <w:pPr>
        <w:shd w:val="clear" w:color="auto" w:fill="FFFFFF"/>
        <w:spacing w:after="0" w:line="240" w:lineRule="auto"/>
        <w:jc w:val="center"/>
        <w:rPr>
          <w:rFonts w:ascii="Calibri" w:hAnsi="Calibri" w:cs="Calibri"/>
          <w:b/>
          <w:lang w:eastAsia="en-GB"/>
        </w:rPr>
      </w:pPr>
    </w:p>
    <w:p w:rsidR="00115022" w:rsidRPr="00115022" w:rsidRDefault="00115022" w:rsidP="00115022">
      <w:pPr>
        <w:shd w:val="clear" w:color="auto" w:fill="FFFFFF"/>
        <w:spacing w:after="0" w:line="240" w:lineRule="auto"/>
        <w:jc w:val="center"/>
        <w:rPr>
          <w:rFonts w:ascii="Times New Roman" w:hAnsi="Times New Roman" w:cs="Times New Roman"/>
          <w:b/>
          <w:lang w:eastAsia="en-GB"/>
        </w:rPr>
      </w:pPr>
      <w:r w:rsidRPr="00115022">
        <w:rPr>
          <w:rFonts w:ascii="Calibri" w:hAnsi="Calibri" w:cs="Calibri"/>
          <w:b/>
          <w:lang w:eastAsia="en-GB"/>
        </w:rPr>
        <w:t>Year leaders hold overall responsibility for ensuring students detentions are escalated when necessary and have oversight of their year group’s attendance at detentions.</w:t>
      </w:r>
    </w:p>
    <w:sectPr w:rsidR="00115022" w:rsidRPr="00115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6482"/>
    <w:multiLevelType w:val="multilevel"/>
    <w:tmpl w:val="233E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F68AA"/>
    <w:multiLevelType w:val="multilevel"/>
    <w:tmpl w:val="3560F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11"/>
    <w:rsid w:val="00005199"/>
    <w:rsid w:val="00115022"/>
    <w:rsid w:val="00581E11"/>
    <w:rsid w:val="00E0186C"/>
    <w:rsid w:val="00F96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2A67F-14AC-4D2A-AB60-25E9EB82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Lewis-Gordon - BWA Staff</dc:creator>
  <cp:keywords/>
  <dc:description/>
  <cp:lastModifiedBy>Mrs C Lewis-Gordon - BWA Staff</cp:lastModifiedBy>
  <cp:revision>2</cp:revision>
  <cp:lastPrinted>2023-09-21T06:57:00Z</cp:lastPrinted>
  <dcterms:created xsi:type="dcterms:W3CDTF">2023-09-24T16:14:00Z</dcterms:created>
  <dcterms:modified xsi:type="dcterms:W3CDTF">2023-09-24T16:14:00Z</dcterms:modified>
</cp:coreProperties>
</file>