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774" w:type="dxa"/>
        <w:tblInd w:w="-856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154"/>
        <w:gridCol w:w="2155"/>
        <w:gridCol w:w="2155"/>
        <w:gridCol w:w="2155"/>
        <w:gridCol w:w="2155"/>
      </w:tblGrid>
      <w:tr w:rsidR="00AC5174" w14:paraId="4418CC33" w14:textId="77777777" w:rsidTr="003F3D4B">
        <w:trPr>
          <w:trHeight w:val="948"/>
        </w:trPr>
        <w:tc>
          <w:tcPr>
            <w:tcW w:w="2154" w:type="dxa"/>
            <w:shd w:val="clear" w:color="auto" w:fill="00B050"/>
            <w:vAlign w:val="center"/>
          </w:tcPr>
          <w:bookmarkStart w:id="0" w:name="_GoBack"/>
          <w:bookmarkEnd w:id="0"/>
          <w:p w14:paraId="7D792F3E" w14:textId="43A4192A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b/>
                <w:bCs/>
                <w:sz w:val="36"/>
                <w:szCs w:val="36"/>
              </w:rPr>
            </w:pPr>
            <w:r w:rsidRPr="00006198">
              <w:rPr>
                <w:rFonts w:ascii="Lato" w:hAnsi="Lato"/>
                <w:noProof/>
                <w:color w:val="FFFFFF" w:themeColor="background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68B103C" wp14:editId="57A19A24">
                      <wp:simplePos x="0" y="0"/>
                      <wp:positionH relativeFrom="margin">
                        <wp:posOffset>-200660</wp:posOffset>
                      </wp:positionH>
                      <wp:positionV relativeFrom="paragraph">
                        <wp:posOffset>-975995</wp:posOffset>
                      </wp:positionV>
                      <wp:extent cx="7010400" cy="73342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1040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5819B" w14:textId="46271ACE" w:rsidR="00B224BF" w:rsidRPr="00AC5174" w:rsidRDefault="00AC5174" w:rsidP="00006198">
                                  <w:pPr>
                                    <w:keepNext/>
                                    <w:widowControl w:val="0"/>
                                    <w:spacing w:after="240" w:line="240" w:lineRule="auto"/>
                                    <w:contextualSpacing/>
                                    <w:jc w:val="center"/>
                                    <w:rPr>
                                      <w:rFonts w:ascii="Lato Black" w:hAnsi="Lato Black"/>
                                      <w:color w:val="FFFFFF" w:themeColor="background1"/>
                                      <w:sz w:val="94"/>
                                      <w:szCs w:val="60"/>
                                    </w:rPr>
                                  </w:pPr>
                                  <w:r w:rsidRPr="00AC5174">
                                    <w:rPr>
                                      <w:rFonts w:ascii="Lato Black" w:hAnsi="Lato Black"/>
                                      <w:color w:val="FFFFFF" w:themeColor="background1"/>
                                      <w:sz w:val="94"/>
                                      <w:szCs w:val="60"/>
                                    </w:rPr>
                                    <w:t>ATTENDANCE COUNTS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8B10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5.8pt;margin-top:-76.85pt;width:552pt;height:57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56CAIAAPMDAAAOAAAAZHJzL2Uyb0RvYy54bWysU9tuGyEQfa/Uf0C817u213WyMo7SpKkq&#10;pRcp6QdglvWiAkMBe9f9+g6s41jpWxQeEMMMZ+acGVZXg9FkL31QYBmdTkpKpBXQKLtl9Nfj3YcL&#10;SkLktuEarGT0IAO9Wr9/t+pdLWfQgW6kJwhiQ907RrsYXV0UQXTS8DABJy06W/CGRzT9tmg87xHd&#10;6GJWlh+LHnzjPAgZAt7ejk66zvhtK0X80bZBRqIZxdpi3n3eN2kv1itebz13nRLHMvgrqjBcWUx6&#10;grrlkZOdV/9BGSU8BGjjRIApoG2VkJkDspmWL9g8dNzJzAXFCe4kU3g7WPF9/9MT1TA6ryix3GCP&#10;HuUQyScYyCzJ07tQY9SDw7g44DW2OVMN7h7E70As3HTcbuW199B3kjdY3jS9LM6ejjghgWz6b9Bg&#10;Gr6LkIGG1pukHapBEB3bdDi1JpUi8HKJ6lQlugT6lvN5NVvkFLx+eu18iF8kGJIOjHpsfUbn+/sQ&#10;UzW8fgpJySzcKa1z+7UlPaOXC4R84TEq4nRqZRi9KNMa5yWR/Gyb/DhypcczJtD2yDoRHSnHYTNg&#10;YJJiA80B+XsYpxB/DR468H8p6XECGQ1/dtxLSvRXixpeTqsqjWw2qsVyhoY/92zOPdwKhGI0UjIe&#10;b2Ie85HRNWrdqizDcyXHWnGysjrHX5BG99zOUc9/df0PAAD//wMAUEsDBBQABgAIAAAAIQAat958&#10;3wAAAA0BAAAPAAAAZHJzL2Rvd25yZXYueG1sTI/LTsMwEEX3SPyDNUjsWjvpkxCnQiC2oJaHxM6N&#10;p0lEPI5itwl/z2QFuxndoztn8t3oWnHBPjSeNCRzBQKp9LahSsP72/NsCyJEQ9a0nlDDDwbYFddX&#10;ucmsH2iPl0OsBJdQyIyGOsYukzKUNToT5r5D4uzke2cir30lbW8GLnetTJVaS2ca4gu16fCxxvL7&#10;cHYaPl5OX59L9Vo9uVU3+FFJcndS69ub8eEeRMQx/sEw6bM6FOx09GeyQbQaZotkzSgPyWqxATEh&#10;apMuQRyncJuCLHL5/4viFwAA//8DAFBLAQItABQABgAIAAAAIQC2gziS/gAAAOEBAAATAAAAAAAA&#10;AAAAAAAAAAAAAABbQ29udGVudF9UeXBlc10ueG1sUEsBAi0AFAAGAAgAAAAhADj9If/WAAAAlAEA&#10;AAsAAAAAAAAAAAAAAAAALwEAAF9yZWxzLy5yZWxzUEsBAi0AFAAGAAgAAAAhAMyw3noIAgAA8wMA&#10;AA4AAAAAAAAAAAAAAAAALgIAAGRycy9lMm9Eb2MueG1sUEsBAi0AFAAGAAgAAAAhABq33nzfAAAA&#10;DQEAAA8AAAAAAAAAAAAAAAAAYgQAAGRycy9kb3ducmV2LnhtbFBLBQYAAAAABAAEAPMAAABuBQAA&#10;AAA=&#10;" filled="f" stroked="f">
                      <v:textbox>
                        <w:txbxContent>
                          <w:p w14:paraId="6A15819B" w14:textId="46271ACE" w:rsidR="00B224BF" w:rsidRPr="00AC5174" w:rsidRDefault="00AC5174" w:rsidP="00006198">
                            <w:pPr>
                              <w:keepNext/>
                              <w:widowControl w:val="0"/>
                              <w:spacing w:after="240" w:line="240" w:lineRule="auto"/>
                              <w:contextualSpacing/>
                              <w:jc w:val="center"/>
                              <w:rPr>
                                <w:rFonts w:ascii="Lato Black" w:hAnsi="Lato Black"/>
                                <w:color w:val="FFFFFF" w:themeColor="background1"/>
                                <w:sz w:val="94"/>
                                <w:szCs w:val="60"/>
                              </w:rPr>
                            </w:pPr>
                            <w:r w:rsidRPr="00AC5174">
                              <w:rPr>
                                <w:rFonts w:ascii="Lato Black" w:hAnsi="Lato Black"/>
                                <w:color w:val="FFFFFF" w:themeColor="background1"/>
                                <w:sz w:val="94"/>
                                <w:szCs w:val="60"/>
                              </w:rPr>
                              <w:t>ATTENDANCE COUNTS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34A37">
              <w:rPr>
                <w:rFonts w:ascii="Lato" w:hAnsi="Lato"/>
                <w:b/>
                <w:bCs/>
                <w:sz w:val="36"/>
                <w:szCs w:val="36"/>
              </w:rPr>
              <w:t>0 - 1.5</w:t>
            </w:r>
          </w:p>
          <w:p w14:paraId="4AFF1CEB" w14:textId="55BBAA86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color w:val="FFFFFF" w:themeColor="background1"/>
              </w:rPr>
            </w:pPr>
            <w:r w:rsidRPr="00934A37">
              <w:rPr>
                <w:rFonts w:ascii="Lato" w:hAnsi="Lato"/>
                <w:sz w:val="24"/>
                <w:szCs w:val="24"/>
              </w:rPr>
              <w:t>DAYS OFF</w:t>
            </w:r>
          </w:p>
        </w:tc>
        <w:tc>
          <w:tcPr>
            <w:tcW w:w="2155" w:type="dxa"/>
            <w:shd w:val="clear" w:color="auto" w:fill="92D050"/>
            <w:vAlign w:val="center"/>
          </w:tcPr>
          <w:p w14:paraId="351241CA" w14:textId="2BFA9B43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b/>
                <w:bCs/>
                <w:sz w:val="36"/>
                <w:szCs w:val="36"/>
              </w:rPr>
            </w:pPr>
            <w:r w:rsidRPr="00934A37">
              <w:rPr>
                <w:rFonts w:ascii="Lato" w:hAnsi="Lato"/>
                <w:b/>
                <w:bCs/>
                <w:sz w:val="36"/>
                <w:szCs w:val="36"/>
              </w:rPr>
              <w:t>2 - 7.5</w:t>
            </w:r>
          </w:p>
          <w:p w14:paraId="38052EAD" w14:textId="2B5918C0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color w:val="FFFFFF" w:themeColor="background1"/>
              </w:rPr>
            </w:pPr>
            <w:r w:rsidRPr="00934A37">
              <w:rPr>
                <w:rFonts w:ascii="Lato" w:hAnsi="Lato"/>
                <w:sz w:val="24"/>
                <w:szCs w:val="24"/>
              </w:rPr>
              <w:t>DAYS OFF</w:t>
            </w:r>
          </w:p>
        </w:tc>
        <w:tc>
          <w:tcPr>
            <w:tcW w:w="2155" w:type="dxa"/>
            <w:shd w:val="clear" w:color="auto" w:fill="FFC000"/>
            <w:vAlign w:val="center"/>
          </w:tcPr>
          <w:p w14:paraId="60E2EA9F" w14:textId="058418E8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b/>
                <w:bCs/>
                <w:sz w:val="36"/>
                <w:szCs w:val="36"/>
              </w:rPr>
            </w:pPr>
            <w:r w:rsidRPr="00934A37">
              <w:rPr>
                <w:rFonts w:ascii="Lato" w:hAnsi="Lato"/>
                <w:b/>
                <w:bCs/>
                <w:sz w:val="36"/>
                <w:szCs w:val="36"/>
              </w:rPr>
              <w:t>8 - 13</w:t>
            </w:r>
          </w:p>
          <w:p w14:paraId="39DC6B61" w14:textId="27AA0CDA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color w:val="FFFFFF" w:themeColor="background1"/>
              </w:rPr>
            </w:pPr>
            <w:r w:rsidRPr="00934A37">
              <w:rPr>
                <w:rFonts w:ascii="Lato" w:hAnsi="Lato"/>
                <w:sz w:val="24"/>
                <w:szCs w:val="24"/>
              </w:rPr>
              <w:t>DAYS OFF</w:t>
            </w:r>
          </w:p>
        </w:tc>
        <w:tc>
          <w:tcPr>
            <w:tcW w:w="2155" w:type="dxa"/>
            <w:shd w:val="clear" w:color="auto" w:fill="E36C0A" w:themeFill="accent6" w:themeFillShade="BF"/>
            <w:vAlign w:val="center"/>
          </w:tcPr>
          <w:p w14:paraId="044C2085" w14:textId="4B893FBD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b/>
                <w:bCs/>
                <w:sz w:val="36"/>
                <w:szCs w:val="36"/>
              </w:rPr>
            </w:pPr>
            <w:r w:rsidRPr="00934A37">
              <w:rPr>
                <w:rFonts w:ascii="Lato" w:hAnsi="Lato"/>
                <w:b/>
                <w:bCs/>
                <w:sz w:val="36"/>
                <w:szCs w:val="36"/>
              </w:rPr>
              <w:t>13.5 - 19</w:t>
            </w:r>
          </w:p>
          <w:p w14:paraId="58103B7C" w14:textId="5FBD9809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sz w:val="24"/>
                <w:szCs w:val="24"/>
              </w:rPr>
            </w:pPr>
            <w:r w:rsidRPr="00934A37">
              <w:rPr>
                <w:rFonts w:ascii="Lato" w:hAnsi="Lato"/>
                <w:b/>
                <w:bCs/>
                <w:sz w:val="24"/>
                <w:szCs w:val="24"/>
              </w:rPr>
              <w:t>DAYS OFF</w:t>
            </w:r>
          </w:p>
        </w:tc>
        <w:tc>
          <w:tcPr>
            <w:tcW w:w="2155" w:type="dxa"/>
            <w:shd w:val="clear" w:color="auto" w:fill="FF0000"/>
            <w:vAlign w:val="center"/>
          </w:tcPr>
          <w:p w14:paraId="76D7329A" w14:textId="5468A9ED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sz w:val="36"/>
                <w:szCs w:val="36"/>
              </w:rPr>
            </w:pPr>
            <w:r w:rsidRPr="00934A37">
              <w:rPr>
                <w:rFonts w:ascii="Lato" w:hAnsi="Lato"/>
                <w:b/>
                <w:bCs/>
                <w:sz w:val="36"/>
                <w:szCs w:val="36"/>
              </w:rPr>
              <w:t>19.5+</w:t>
            </w:r>
          </w:p>
          <w:p w14:paraId="01C6D652" w14:textId="5500AB5B" w:rsidR="00AC5174" w:rsidRPr="00934A37" w:rsidRDefault="00AC5174" w:rsidP="003F3D4B">
            <w:pPr>
              <w:widowControl w:val="0"/>
              <w:jc w:val="center"/>
              <w:rPr>
                <w:rFonts w:ascii="Lato" w:hAnsi="Lato"/>
                <w:color w:val="FFFFFF" w:themeColor="background1"/>
              </w:rPr>
            </w:pPr>
            <w:r w:rsidRPr="00934A37">
              <w:rPr>
                <w:rFonts w:ascii="Lato" w:hAnsi="Lato"/>
                <w:sz w:val="24"/>
                <w:szCs w:val="24"/>
              </w:rPr>
              <w:t>DAYS OFF</w:t>
            </w:r>
          </w:p>
        </w:tc>
      </w:tr>
      <w:tr w:rsidR="00AC5174" w14:paraId="6E35C4D6" w14:textId="77777777" w:rsidTr="003F3D4B">
        <w:trPr>
          <w:trHeight w:val="1515"/>
        </w:trPr>
        <w:tc>
          <w:tcPr>
            <w:tcW w:w="2154" w:type="dxa"/>
            <w:shd w:val="clear" w:color="auto" w:fill="00B050"/>
            <w:vAlign w:val="center"/>
          </w:tcPr>
          <w:p w14:paraId="7AE25191" w14:textId="77777777" w:rsidR="00934A37" w:rsidRPr="003F3D4B" w:rsidRDefault="00AC5174" w:rsidP="00934A37">
            <w:pPr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100%</w:t>
            </w:r>
          </w:p>
          <w:p w14:paraId="6837E5BD" w14:textId="72F03881" w:rsidR="00934A37" w:rsidRPr="003F3D4B" w:rsidRDefault="00934A37" w:rsidP="00934A37">
            <w:pPr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T</w:t>
            </w:r>
            <w:r w:rsidR="00AC5174" w:rsidRPr="003F3D4B">
              <w:rPr>
                <w:rFonts w:ascii="Lato" w:hAnsi="Lato"/>
                <w:b/>
                <w:sz w:val="32"/>
                <w:szCs w:val="36"/>
              </w:rPr>
              <w:t>o</w:t>
            </w:r>
          </w:p>
          <w:p w14:paraId="065E9427" w14:textId="1F7F0D8F" w:rsidR="00AC5174" w:rsidRPr="003F3D4B" w:rsidRDefault="00AC5174" w:rsidP="00934A37">
            <w:pPr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99%</w:t>
            </w:r>
          </w:p>
        </w:tc>
        <w:tc>
          <w:tcPr>
            <w:tcW w:w="2155" w:type="dxa"/>
            <w:shd w:val="clear" w:color="auto" w:fill="92D050"/>
            <w:vAlign w:val="center"/>
          </w:tcPr>
          <w:p w14:paraId="0AC48899" w14:textId="65C440A9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98.99%</w:t>
            </w:r>
          </w:p>
          <w:p w14:paraId="30B90F0E" w14:textId="34E0AECA" w:rsidR="00AC5174" w:rsidRPr="003F3D4B" w:rsidRDefault="00934A37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T</w:t>
            </w:r>
            <w:r w:rsidR="00AC5174" w:rsidRPr="003F3D4B">
              <w:rPr>
                <w:rFonts w:ascii="Lato" w:hAnsi="Lato"/>
                <w:b/>
                <w:sz w:val="32"/>
                <w:szCs w:val="36"/>
              </w:rPr>
              <w:t>o</w:t>
            </w:r>
            <w:r w:rsidRPr="003F3D4B">
              <w:rPr>
                <w:rFonts w:ascii="Lato" w:hAnsi="Lato"/>
                <w:b/>
                <w:sz w:val="32"/>
                <w:szCs w:val="36"/>
              </w:rPr>
              <w:t xml:space="preserve"> </w:t>
            </w:r>
          </w:p>
          <w:p w14:paraId="75665B8E" w14:textId="22DCA257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96%</w:t>
            </w:r>
          </w:p>
        </w:tc>
        <w:tc>
          <w:tcPr>
            <w:tcW w:w="2155" w:type="dxa"/>
            <w:shd w:val="clear" w:color="auto" w:fill="FFC000"/>
            <w:vAlign w:val="center"/>
          </w:tcPr>
          <w:p w14:paraId="4EDF6E91" w14:textId="37EA6A70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95.99%</w:t>
            </w:r>
          </w:p>
          <w:p w14:paraId="6CA18831" w14:textId="77777777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to</w:t>
            </w:r>
          </w:p>
          <w:p w14:paraId="72D34A0C" w14:textId="14ABBABD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93%</w:t>
            </w:r>
          </w:p>
        </w:tc>
        <w:tc>
          <w:tcPr>
            <w:tcW w:w="2155" w:type="dxa"/>
            <w:shd w:val="clear" w:color="auto" w:fill="E36C0A" w:themeFill="accent6" w:themeFillShade="BF"/>
            <w:vAlign w:val="center"/>
          </w:tcPr>
          <w:p w14:paraId="0102C94A" w14:textId="666B95CB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92.99%</w:t>
            </w:r>
          </w:p>
          <w:p w14:paraId="62F0C4F1" w14:textId="77777777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to</w:t>
            </w:r>
          </w:p>
          <w:p w14:paraId="2ECCAB1E" w14:textId="5B294FAF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90%</w:t>
            </w:r>
          </w:p>
        </w:tc>
        <w:tc>
          <w:tcPr>
            <w:tcW w:w="2155" w:type="dxa"/>
            <w:shd w:val="clear" w:color="auto" w:fill="FF0000"/>
            <w:vAlign w:val="center"/>
          </w:tcPr>
          <w:p w14:paraId="0622C1B1" w14:textId="63D36C89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Under</w:t>
            </w:r>
          </w:p>
          <w:p w14:paraId="7CCD6201" w14:textId="09BE47C1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sz w:val="32"/>
                <w:szCs w:val="36"/>
              </w:rPr>
            </w:pPr>
            <w:r w:rsidRPr="003F3D4B">
              <w:rPr>
                <w:rFonts w:ascii="Lato" w:hAnsi="Lato"/>
                <w:b/>
                <w:sz w:val="32"/>
                <w:szCs w:val="36"/>
              </w:rPr>
              <w:t>90%</w:t>
            </w:r>
          </w:p>
        </w:tc>
      </w:tr>
      <w:tr w:rsidR="00AC5174" w14:paraId="211D4695" w14:textId="77777777" w:rsidTr="003F3D4B">
        <w:tc>
          <w:tcPr>
            <w:tcW w:w="2154" w:type="dxa"/>
            <w:shd w:val="clear" w:color="auto" w:fill="D6E3BC" w:themeFill="accent3" w:themeFillTint="66"/>
          </w:tcPr>
          <w:p w14:paraId="1FCD24FA" w14:textId="1A1169C3" w:rsidR="00AC5174" w:rsidRPr="003F3D4B" w:rsidRDefault="00526A80" w:rsidP="00934A37">
            <w:pPr>
              <w:widowControl w:val="0"/>
              <w:jc w:val="center"/>
              <w:rPr>
                <w:rFonts w:ascii="Lato" w:hAnsi="Lato"/>
                <w:b/>
                <w:bCs/>
              </w:rPr>
            </w:pPr>
            <w:r>
              <w:rPr>
                <w:noProof/>
              </w:rPr>
              <w:pict w14:anchorId="41810E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.1pt;margin-top:75.9pt;width:92.2pt;height:91.95pt;z-index:251729920;mso-position-horizontal-relative:text;mso-position-vertical-relative:text;mso-width-relative:page;mso-height-relative:page">
                  <v:imagedata r:id="rId10" o:title="5588" croptop="12431f" cropbottom="12732f" cropleft="9596f" cropright="10141f" chromakey="white"/>
                </v:shape>
              </w:pict>
            </w:r>
            <w:r w:rsidR="00AC5174" w:rsidRPr="003F3D4B">
              <w:rPr>
                <w:rFonts w:ascii="Lato" w:hAnsi="Lato"/>
                <w:b/>
                <w:bCs/>
                <w:u w:val="single"/>
              </w:rPr>
              <w:t>Accessing all opportunities</w:t>
            </w:r>
          </w:p>
        </w:tc>
        <w:tc>
          <w:tcPr>
            <w:tcW w:w="2155" w:type="dxa"/>
            <w:shd w:val="clear" w:color="auto" w:fill="EAF1DD" w:themeFill="accent3" w:themeFillTint="33"/>
          </w:tcPr>
          <w:p w14:paraId="165A0C95" w14:textId="30F1C27E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  <w:r w:rsidRPr="003F3D4B">
              <w:rPr>
                <w:rFonts w:ascii="Lato" w:hAnsi="Lato"/>
                <w:b/>
                <w:bCs/>
                <w:u w:val="single"/>
              </w:rPr>
              <w:t>Very few</w:t>
            </w:r>
            <w:r w:rsidR="00934A37" w:rsidRPr="003F3D4B">
              <w:rPr>
                <w:rFonts w:ascii="Lato" w:hAnsi="Lato"/>
                <w:b/>
                <w:bCs/>
                <w:u w:val="single"/>
              </w:rPr>
              <w:t xml:space="preserve"> little </w:t>
            </w:r>
            <w:r w:rsidRPr="003F3D4B">
              <w:rPr>
                <w:rFonts w:ascii="Lato" w:hAnsi="Lato"/>
                <w:b/>
                <w:bCs/>
                <w:u w:val="single"/>
              </w:rPr>
              <w:t xml:space="preserve"> learning </w:t>
            </w:r>
            <w:r w:rsidR="00934A37" w:rsidRPr="003F3D4B">
              <w:rPr>
                <w:rFonts w:ascii="Lato" w:hAnsi="Lato"/>
                <w:b/>
                <w:bCs/>
                <w:u w:val="single"/>
              </w:rPr>
              <w:t>missed</w:t>
            </w:r>
          </w:p>
          <w:p w14:paraId="30CCF792" w14:textId="77777777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</w:p>
          <w:p w14:paraId="17A17D75" w14:textId="5AE4E426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Missing up to </w:t>
            </w:r>
            <w:r w:rsidRPr="003F3D4B">
              <w:rPr>
                <w:rFonts w:ascii="Lato" w:hAnsi="Lato"/>
                <w:b/>
                <w:bCs/>
              </w:rPr>
              <w:t>3</w:t>
            </w:r>
            <w:r w:rsidR="003F3D4B" w:rsidRPr="003F3D4B">
              <w:rPr>
                <w:rFonts w:ascii="Lato" w:hAnsi="Lato"/>
                <w:b/>
                <w:bCs/>
              </w:rPr>
              <w:t>8</w:t>
            </w:r>
            <w:r w:rsidRPr="003F3D4B">
              <w:rPr>
                <w:rFonts w:ascii="Lato" w:hAnsi="Lato"/>
                <w:b/>
                <w:bCs/>
              </w:rPr>
              <w:t xml:space="preserve"> lessons </w:t>
            </w:r>
            <w:r w:rsidRPr="003F3D4B">
              <w:rPr>
                <w:rFonts w:ascii="Lato" w:hAnsi="Lato"/>
              </w:rPr>
              <w:t xml:space="preserve">a year, a total of </w:t>
            </w:r>
            <w:r w:rsidR="003F3D4B" w:rsidRPr="003F3D4B">
              <w:rPr>
                <w:rFonts w:ascii="Lato" w:hAnsi="Lato"/>
                <w:b/>
                <w:bCs/>
              </w:rPr>
              <w:t xml:space="preserve">190 </w:t>
            </w:r>
            <w:r w:rsidRPr="003F3D4B">
              <w:rPr>
                <w:rFonts w:ascii="Lato" w:hAnsi="Lato"/>
                <w:b/>
                <w:bCs/>
              </w:rPr>
              <w:t xml:space="preserve">lessons </w:t>
            </w:r>
            <w:r w:rsidR="003F3D4B" w:rsidRPr="003F3D4B">
              <w:rPr>
                <w:rFonts w:ascii="Lato" w:hAnsi="Lato"/>
              </w:rPr>
              <w:t xml:space="preserve">from year 7 to </w:t>
            </w:r>
            <w:r w:rsidRPr="003F3D4B">
              <w:rPr>
                <w:rFonts w:ascii="Lato" w:hAnsi="Lato"/>
              </w:rPr>
              <w:t>11.</w:t>
            </w:r>
          </w:p>
          <w:p w14:paraId="230D97BA" w14:textId="1A63F0E9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</w:rPr>
            </w:pPr>
          </w:p>
          <w:p w14:paraId="2956B65D" w14:textId="6B2D9DCC" w:rsidR="00AC5174" w:rsidRPr="003F3D4B" w:rsidRDefault="00934A37" w:rsidP="00AC5174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Education research indicates </w:t>
            </w:r>
            <w:r w:rsidR="00AC5174" w:rsidRPr="003F3D4B">
              <w:rPr>
                <w:rFonts w:ascii="Lato" w:hAnsi="Lato"/>
              </w:rPr>
              <w:t>students who miss less than 7 days of school have an 87% chance of achieving grades 9-5 at GCSE.</w:t>
            </w:r>
          </w:p>
          <w:p w14:paraId="1C105F91" w14:textId="238D9EA4" w:rsidR="00AC5174" w:rsidRPr="003F3D4B" w:rsidRDefault="00AC5174" w:rsidP="00934A37">
            <w:pPr>
              <w:rPr>
                <w:rFonts w:ascii="Lato" w:hAnsi="Lato"/>
              </w:rPr>
            </w:pPr>
          </w:p>
        </w:tc>
        <w:tc>
          <w:tcPr>
            <w:tcW w:w="2155" w:type="dxa"/>
            <w:shd w:val="clear" w:color="auto" w:fill="FDE9D9" w:themeFill="accent6" w:themeFillTint="33"/>
          </w:tcPr>
          <w:p w14:paraId="43678D22" w14:textId="42426073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  <w:r w:rsidRPr="003F3D4B">
              <w:rPr>
                <w:rFonts w:ascii="Lato" w:hAnsi="Lato"/>
                <w:b/>
                <w:bCs/>
                <w:u w:val="single"/>
              </w:rPr>
              <w:t>Risk of under achievement</w:t>
            </w:r>
          </w:p>
          <w:p w14:paraId="077AEF67" w14:textId="77777777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</w:p>
          <w:p w14:paraId="769E342E" w14:textId="20E16831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Missing up to </w:t>
            </w:r>
            <w:r w:rsidRPr="003F3D4B">
              <w:rPr>
                <w:rFonts w:ascii="Lato" w:hAnsi="Lato"/>
                <w:b/>
                <w:bCs/>
              </w:rPr>
              <w:t xml:space="preserve">65 lessons </w:t>
            </w:r>
            <w:r w:rsidRPr="003F3D4B">
              <w:rPr>
                <w:rFonts w:ascii="Lato" w:hAnsi="Lato"/>
              </w:rPr>
              <w:t xml:space="preserve">a year, a total of </w:t>
            </w:r>
            <w:r w:rsidRPr="003F3D4B">
              <w:rPr>
                <w:rFonts w:ascii="Lato" w:hAnsi="Lato"/>
                <w:b/>
                <w:bCs/>
              </w:rPr>
              <w:t>325 lessons</w:t>
            </w:r>
            <w:r w:rsidRPr="003F3D4B">
              <w:rPr>
                <w:rFonts w:ascii="Lato" w:hAnsi="Lato"/>
              </w:rPr>
              <w:t xml:space="preserve"> from year 7 to 11.</w:t>
            </w:r>
          </w:p>
          <w:p w14:paraId="56F34518" w14:textId="77777777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</w:rPr>
            </w:pPr>
          </w:p>
          <w:p w14:paraId="1D784661" w14:textId="6D7B0577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In 2018-19, students with an     average attendance of 94.8% achieved </w:t>
            </w:r>
            <w:r w:rsidR="00934A37" w:rsidRPr="003F3D4B">
              <w:rPr>
                <w:rFonts w:ascii="Lato" w:hAnsi="Lato"/>
              </w:rPr>
              <w:t xml:space="preserve">only </w:t>
            </w:r>
            <w:r w:rsidRPr="003F3D4B">
              <w:rPr>
                <w:rFonts w:ascii="Lato" w:hAnsi="Lato"/>
              </w:rPr>
              <w:t>a grade 4 in English and Maths GCSE</w:t>
            </w:r>
            <w:r w:rsidR="00934A37" w:rsidRPr="003F3D4B">
              <w:rPr>
                <w:rFonts w:ascii="Lato" w:hAnsi="Lato"/>
              </w:rPr>
              <w:t>.</w:t>
            </w:r>
          </w:p>
          <w:p w14:paraId="3B2F01DC" w14:textId="77777777" w:rsidR="00AC5174" w:rsidRPr="003F3D4B" w:rsidRDefault="00AC5174" w:rsidP="00AC5174">
            <w:pPr>
              <w:jc w:val="center"/>
              <w:rPr>
                <w:rFonts w:ascii="Lato" w:hAnsi="Lato"/>
              </w:rPr>
            </w:pPr>
          </w:p>
        </w:tc>
        <w:tc>
          <w:tcPr>
            <w:tcW w:w="2155" w:type="dxa"/>
            <w:shd w:val="clear" w:color="auto" w:fill="FABF8F" w:themeFill="accent6" w:themeFillTint="99"/>
          </w:tcPr>
          <w:p w14:paraId="03C91359" w14:textId="123EEACF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  <w:r w:rsidRPr="003F3D4B">
              <w:rPr>
                <w:rFonts w:ascii="Lato" w:hAnsi="Lato"/>
                <w:b/>
                <w:bCs/>
                <w:u w:val="single"/>
              </w:rPr>
              <w:t>Severe risk of under achievement</w:t>
            </w:r>
          </w:p>
          <w:p w14:paraId="12C2B702" w14:textId="77777777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</w:p>
          <w:p w14:paraId="53F7EA70" w14:textId="2A9E95B1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Missing up to </w:t>
            </w:r>
            <w:r w:rsidRPr="003F3D4B">
              <w:rPr>
                <w:rFonts w:ascii="Lato" w:hAnsi="Lato"/>
                <w:b/>
                <w:bCs/>
              </w:rPr>
              <w:t>95 lessons</w:t>
            </w:r>
            <w:r w:rsidRPr="003F3D4B">
              <w:rPr>
                <w:rFonts w:ascii="Lato" w:hAnsi="Lato"/>
              </w:rPr>
              <w:t xml:space="preserve"> a year, a total of </w:t>
            </w:r>
            <w:r w:rsidRPr="003F3D4B">
              <w:rPr>
                <w:rFonts w:ascii="Lato" w:hAnsi="Lato"/>
                <w:b/>
                <w:bCs/>
              </w:rPr>
              <w:t>475 lessons</w:t>
            </w:r>
            <w:r w:rsidRPr="003F3D4B">
              <w:rPr>
                <w:rFonts w:ascii="Lato" w:hAnsi="Lato"/>
              </w:rPr>
              <w:t xml:space="preserve"> from year 7 to 11.</w:t>
            </w:r>
          </w:p>
          <w:p w14:paraId="53813951" w14:textId="77777777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</w:rPr>
            </w:pPr>
          </w:p>
          <w:p w14:paraId="15673A01" w14:textId="1360D8E4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60% or more students who </w:t>
            </w:r>
            <w:r w:rsidR="00934A37" w:rsidRPr="003F3D4B">
              <w:rPr>
                <w:rFonts w:ascii="Lato" w:hAnsi="Lato"/>
              </w:rPr>
              <w:t>are</w:t>
            </w:r>
            <w:r w:rsidRPr="003F3D4B">
              <w:rPr>
                <w:rFonts w:ascii="Lato" w:hAnsi="Lato"/>
              </w:rPr>
              <w:t xml:space="preserve"> absent for an average of 15 days per year fail to achieve 5 o</w:t>
            </w:r>
            <w:r w:rsidR="00934A37" w:rsidRPr="003F3D4B">
              <w:rPr>
                <w:rFonts w:ascii="Lato" w:hAnsi="Lato"/>
              </w:rPr>
              <w:t>r more GCSE passes.</w:t>
            </w:r>
          </w:p>
        </w:tc>
        <w:tc>
          <w:tcPr>
            <w:tcW w:w="2155" w:type="dxa"/>
            <w:shd w:val="clear" w:color="auto" w:fill="D99594" w:themeFill="accent2" w:themeFillTint="99"/>
          </w:tcPr>
          <w:p w14:paraId="113CD155" w14:textId="685145AD" w:rsidR="00AC5174" w:rsidRPr="003F3D4B" w:rsidRDefault="00AC5174" w:rsidP="00934A37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  <w:r w:rsidRPr="003F3D4B">
              <w:rPr>
                <w:rFonts w:ascii="Lato" w:hAnsi="Lato"/>
                <w:b/>
                <w:bCs/>
                <w:u w:val="single"/>
              </w:rPr>
              <w:t xml:space="preserve">Serious risk of under </w:t>
            </w:r>
            <w:r w:rsidR="00934A37" w:rsidRPr="003F3D4B">
              <w:rPr>
                <w:rFonts w:ascii="Lato" w:hAnsi="Lato"/>
                <w:b/>
                <w:bCs/>
                <w:u w:val="single"/>
              </w:rPr>
              <w:t>achievement</w:t>
            </w:r>
          </w:p>
          <w:p w14:paraId="10EAF2F7" w14:textId="77777777" w:rsidR="00934A37" w:rsidRPr="003F3D4B" w:rsidRDefault="00934A37" w:rsidP="00934A37">
            <w:pPr>
              <w:widowControl w:val="0"/>
              <w:jc w:val="center"/>
              <w:rPr>
                <w:rFonts w:ascii="Lato" w:hAnsi="Lato"/>
                <w:b/>
                <w:bCs/>
                <w:u w:val="single"/>
              </w:rPr>
            </w:pPr>
          </w:p>
          <w:p w14:paraId="6537666B" w14:textId="40CDDC97" w:rsidR="00AC5174" w:rsidRPr="003F3D4B" w:rsidRDefault="00AC5174" w:rsidP="00AC5174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 xml:space="preserve">Missing a minimum of </w:t>
            </w:r>
            <w:r w:rsidRPr="003F3D4B">
              <w:rPr>
                <w:rFonts w:ascii="Lato" w:hAnsi="Lato"/>
                <w:b/>
                <w:bCs/>
              </w:rPr>
              <w:t>97 lessons</w:t>
            </w:r>
            <w:r w:rsidRPr="003F3D4B">
              <w:rPr>
                <w:rFonts w:ascii="Lato" w:hAnsi="Lato"/>
              </w:rPr>
              <w:t xml:space="preserve"> a year, that’s a total of </w:t>
            </w:r>
            <w:r w:rsidRPr="003F3D4B">
              <w:rPr>
                <w:rFonts w:ascii="Lato" w:hAnsi="Lato"/>
                <w:b/>
                <w:bCs/>
              </w:rPr>
              <w:t>48</w:t>
            </w:r>
            <w:r w:rsidR="003F3D4B" w:rsidRPr="003F3D4B">
              <w:rPr>
                <w:rFonts w:ascii="Lato" w:hAnsi="Lato"/>
                <w:b/>
                <w:bCs/>
              </w:rPr>
              <w:t>5</w:t>
            </w:r>
            <w:r w:rsidRPr="003F3D4B">
              <w:rPr>
                <w:rFonts w:ascii="Lato" w:hAnsi="Lato"/>
                <w:b/>
                <w:bCs/>
              </w:rPr>
              <w:t xml:space="preserve"> lessons</w:t>
            </w:r>
            <w:r w:rsidRPr="003F3D4B">
              <w:rPr>
                <w:rFonts w:ascii="Lato" w:hAnsi="Lato"/>
              </w:rPr>
              <w:t xml:space="preserve"> from year 7 to 11</w:t>
            </w:r>
            <w:r w:rsidR="00934A37" w:rsidRPr="003F3D4B">
              <w:rPr>
                <w:rFonts w:ascii="Lato" w:hAnsi="Lato"/>
              </w:rPr>
              <w:t>.</w:t>
            </w:r>
          </w:p>
          <w:p w14:paraId="77654A54" w14:textId="77777777" w:rsidR="00934A37" w:rsidRPr="003F3D4B" w:rsidRDefault="00934A37" w:rsidP="00AC5174">
            <w:pPr>
              <w:widowControl w:val="0"/>
              <w:jc w:val="center"/>
              <w:rPr>
                <w:rFonts w:ascii="Lato" w:hAnsi="Lato"/>
              </w:rPr>
            </w:pPr>
          </w:p>
          <w:p w14:paraId="56440EE9" w14:textId="7453365B" w:rsidR="00AC5174" w:rsidRPr="003F3D4B" w:rsidRDefault="00934A37" w:rsidP="00934A37">
            <w:pPr>
              <w:widowControl w:val="0"/>
              <w:jc w:val="center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>R</w:t>
            </w:r>
            <w:r w:rsidR="00AC5174" w:rsidRPr="003F3D4B">
              <w:rPr>
                <w:rFonts w:ascii="Lato" w:hAnsi="Lato"/>
              </w:rPr>
              <w:t>esearch indicates     students who miss more than 30 days of school over the year have only a 20% chance of getting 9-5 grades</w:t>
            </w:r>
            <w:r w:rsidRPr="003F3D4B">
              <w:rPr>
                <w:rFonts w:ascii="Lato" w:hAnsi="Lato"/>
              </w:rPr>
              <w:t>.</w:t>
            </w:r>
          </w:p>
          <w:p w14:paraId="3428ED1D" w14:textId="77777777" w:rsidR="00AC5174" w:rsidRPr="003F3D4B" w:rsidRDefault="00AC5174" w:rsidP="00AC5174">
            <w:pPr>
              <w:jc w:val="center"/>
              <w:rPr>
                <w:rFonts w:ascii="Lato" w:hAnsi="Lato"/>
              </w:rPr>
            </w:pPr>
          </w:p>
        </w:tc>
      </w:tr>
      <w:tr w:rsidR="00AC5174" w14:paraId="1DA2E720" w14:textId="77777777" w:rsidTr="003F3D4B">
        <w:tc>
          <w:tcPr>
            <w:tcW w:w="4309" w:type="dxa"/>
            <w:gridSpan w:val="2"/>
            <w:shd w:val="clear" w:color="auto" w:fill="EAF1DD" w:themeFill="accent3" w:themeFillTint="33"/>
          </w:tcPr>
          <w:p w14:paraId="4C8DC719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:u w:val="single"/>
                <w14:ligatures w14:val="none"/>
              </w:rPr>
              <w:t>Weekly</w:t>
            </w:r>
          </w:p>
          <w:p w14:paraId="761BE08C" w14:textId="59A08513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+ 1 Positive Point for 100% attendance.</w:t>
            </w:r>
          </w:p>
          <w:p w14:paraId="6FB3202A" w14:textId="13324E53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+ 1 Positive Point for 100% punctuality.</w:t>
            </w:r>
          </w:p>
          <w:p w14:paraId="45E5D5F5" w14:textId="61148511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1D4DE4A8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:u w:val="single"/>
                <w14:ligatures w14:val="none"/>
              </w:rPr>
              <w:t>Termly</w:t>
            </w:r>
          </w:p>
          <w:p w14:paraId="5049D3E7" w14:textId="036E9EEE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+ 3 Positive Points for 100% attendance.</w:t>
            </w:r>
          </w:p>
          <w:p w14:paraId="7E349121" w14:textId="10324BE8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+ 3 Positive Points for 100% punctuality.</w:t>
            </w:r>
          </w:p>
          <w:p w14:paraId="41B09719" w14:textId="6EA7030E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2EA17A84" w14:textId="2CACAC4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+ Letter home congratulating attendance.</w:t>
            </w:r>
          </w:p>
          <w:p w14:paraId="0BB0B3AA" w14:textId="008350E1" w:rsidR="003F3D4B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4A6E4EB6" w14:textId="77777777" w:rsidR="003D4382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+ Co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ngratulations by Year Leader in</w:t>
            </w:r>
          </w:p>
          <w:p w14:paraId="2676338D" w14:textId="6DFAD29A" w:rsidR="00934A37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Act of Worship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540C765F" w14:textId="62E8DD9B" w:rsidR="003F3D4B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0291EED8" w14:textId="7DD708A6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 + </w:t>
            </w:r>
            <w:r w:rsid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Additional r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ewards.</w:t>
            </w:r>
          </w:p>
          <w:p w14:paraId="33849642" w14:textId="16ACFC72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008527E4" w14:textId="7CB2D9B9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:u w:val="single"/>
                <w14:ligatures w14:val="none"/>
              </w:rPr>
              <w:t>Annually</w:t>
            </w:r>
          </w:p>
          <w:p w14:paraId="01802240" w14:textId="548F2163" w:rsidR="00AC5174" w:rsidRPr="003F3D4B" w:rsidRDefault="003F3D4B" w:rsidP="003F3D4B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</w:rPr>
            </w:pPr>
            <w:r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Additional r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eward</w:t>
            </w:r>
            <w:r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s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 for 100% </w:t>
            </w:r>
            <w:r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a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ttendance.</w:t>
            </w:r>
          </w:p>
        </w:tc>
        <w:tc>
          <w:tcPr>
            <w:tcW w:w="2155" w:type="dxa"/>
            <w:shd w:val="clear" w:color="auto" w:fill="FDE9D9" w:themeFill="accent6" w:themeFillTint="33"/>
          </w:tcPr>
          <w:p w14:paraId="100DA64F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b/>
                <w:bCs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  <w:t>Autumn 1</w:t>
            </w:r>
          </w:p>
          <w:p w14:paraId="22BE857E" w14:textId="010962A3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Conversation with student.</w:t>
            </w:r>
          </w:p>
          <w:p w14:paraId="0213F218" w14:textId="5806E6B8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3F14061D" w14:textId="1BB0FCD5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4665FAA0" w14:textId="28B5AD6A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523B227D" w14:textId="762195A9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b/>
                <w:bCs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  <w:t>Autumn 2 onwards</w:t>
            </w:r>
          </w:p>
          <w:p w14:paraId="41A6EFDA" w14:textId="25FE204D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Year Leader &amp; Attendance Officer speak with student.</w:t>
            </w:r>
          </w:p>
          <w:p w14:paraId="3C4C51E4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56EE6D8C" w14:textId="3A5E494F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Phone call home.</w:t>
            </w:r>
          </w:p>
          <w:p w14:paraId="13ED65E9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156B4B27" w14:textId="2BFE169A" w:rsidR="00934A37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- 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Letter of concern sent home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25832084" w14:textId="77777777" w:rsidR="003F3D4B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502ED0CA" w14:textId="4DB5DA67" w:rsidR="00934A37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- 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Monitored weekly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2F0CA303" w14:textId="77777777" w:rsidR="00934A37" w:rsidRPr="003F3D4B" w:rsidRDefault="00934A37" w:rsidP="00934A37">
            <w:pPr>
              <w:widowControl w:val="0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> </w:t>
            </w:r>
          </w:p>
          <w:p w14:paraId="2BAEA793" w14:textId="77777777" w:rsidR="00AC5174" w:rsidRPr="003F3D4B" w:rsidRDefault="00AC5174">
            <w:pPr>
              <w:rPr>
                <w:rFonts w:ascii="Lato" w:hAnsi="Lato"/>
              </w:rPr>
            </w:pPr>
          </w:p>
        </w:tc>
        <w:tc>
          <w:tcPr>
            <w:tcW w:w="2155" w:type="dxa"/>
            <w:shd w:val="clear" w:color="auto" w:fill="FABF8F" w:themeFill="accent6" w:themeFillTint="99"/>
          </w:tcPr>
          <w:p w14:paraId="33AD03CB" w14:textId="7C47972E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b/>
                <w:bCs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  <w:t>Autumn 1</w:t>
            </w:r>
          </w:p>
          <w:p w14:paraId="0F77613C" w14:textId="610A3AB8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Conversation with student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71D9F025" w14:textId="1A9B293B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Phone call home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50DEA1DE" w14:textId="5766F0A4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Monitored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07F4A72E" w14:textId="4C88BAAB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4FBE47E8" w14:textId="619360CD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</w:pPr>
            <w:r w:rsidRPr="003F3D4B"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  <w:t>Autumn 2 onwards</w:t>
            </w:r>
          </w:p>
          <w:p w14:paraId="51D971F6" w14:textId="61080899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Attendance concern meeting with parents</w:t>
            </w:r>
            <w:r w:rsidR="003F3D4B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/ carers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1DF5CCAD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79B9C84F" w14:textId="0804005F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Attendance agreement attendance monitored weekly.</w:t>
            </w:r>
          </w:p>
          <w:p w14:paraId="67467921" w14:textId="1E52C76F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7E0FA167" w14:textId="2D4048BE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- Home visits </w:t>
            </w:r>
          </w:p>
          <w:p w14:paraId="665F8054" w14:textId="398B2887" w:rsidR="00AC5174" w:rsidRPr="003F3D4B" w:rsidRDefault="00934A37" w:rsidP="003F3D4B">
            <w:pPr>
              <w:widowControl w:val="0"/>
              <w:rPr>
                <w:rFonts w:ascii="Lato" w:hAnsi="Lato"/>
              </w:rPr>
            </w:pPr>
            <w:r w:rsidRPr="003F3D4B">
              <w:rPr>
                <w:rFonts w:ascii="Lato" w:hAnsi="Lato"/>
              </w:rPr>
              <w:t> </w:t>
            </w:r>
          </w:p>
        </w:tc>
        <w:tc>
          <w:tcPr>
            <w:tcW w:w="2155" w:type="dxa"/>
            <w:shd w:val="clear" w:color="auto" w:fill="D99594" w:themeFill="accent2" w:themeFillTint="99"/>
          </w:tcPr>
          <w:p w14:paraId="315A1D2C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b/>
                <w:bCs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  <w:t>Autumn 1</w:t>
            </w:r>
          </w:p>
          <w:p w14:paraId="691DEBC3" w14:textId="702049D3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Conversation with student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3BEA7C52" w14:textId="63CFC55E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Phone call home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2DB01F85" w14:textId="104D3021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Monitored weekly</w:t>
            </w:r>
            <w:r w:rsidR="003D4382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.</w:t>
            </w:r>
          </w:p>
          <w:p w14:paraId="58B600F7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 </w:t>
            </w:r>
          </w:p>
          <w:p w14:paraId="594FE0CA" w14:textId="01776A43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b/>
                <w:bCs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b/>
                <w:bCs/>
                <w:color w:val="auto"/>
                <w:sz w:val="22"/>
                <w:szCs w:val="22"/>
                <w:u w:val="single"/>
                <w14:ligatures w14:val="none"/>
              </w:rPr>
              <w:t>Autumn 2 onwards</w:t>
            </w:r>
          </w:p>
          <w:p w14:paraId="686F9626" w14:textId="765C5F98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- No authorised absence</w:t>
            </w:r>
            <w:r w:rsid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 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/</w:t>
            </w:r>
            <w:r w:rsid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 m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edical </w:t>
            </w:r>
            <w:r w:rsid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e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vidence required letter.</w:t>
            </w:r>
          </w:p>
          <w:p w14:paraId="148F0012" w14:textId="77777777" w:rsidR="00934A37" w:rsidRPr="003F3D4B" w:rsidRDefault="00934A37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1BE017CF" w14:textId="16C00EF3" w:rsidR="00934A37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- </w:t>
            </w:r>
            <w:r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M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eeting with     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p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arent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s/carers.</w:t>
            </w:r>
          </w:p>
          <w:p w14:paraId="6A38B9D9" w14:textId="77777777" w:rsidR="003F3D4B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7EFE182B" w14:textId="0D70782D" w:rsidR="00934A37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- 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Home </w:t>
            </w: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v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isits.</w:t>
            </w:r>
          </w:p>
          <w:p w14:paraId="65681373" w14:textId="77777777" w:rsidR="003F3D4B" w:rsidRPr="003F3D4B" w:rsidRDefault="003F3D4B" w:rsidP="00934A37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  <w14:ligatures w14:val="none"/>
              </w:rPr>
            </w:pPr>
          </w:p>
          <w:p w14:paraId="78CAF842" w14:textId="57E6D960" w:rsidR="00AC5174" w:rsidRPr="003F3D4B" w:rsidRDefault="003F3D4B" w:rsidP="003F3D4B">
            <w:pPr>
              <w:pStyle w:val="msoaccenttext"/>
              <w:widowControl w:val="0"/>
              <w:rPr>
                <w:rFonts w:ascii="Lato" w:hAnsi="Lato"/>
                <w:color w:val="auto"/>
                <w:sz w:val="22"/>
                <w:szCs w:val="22"/>
              </w:rPr>
            </w:pPr>
            <w:r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 xml:space="preserve">- </w:t>
            </w:r>
            <w:r w:rsidR="00934A37" w:rsidRPr="003F3D4B">
              <w:rPr>
                <w:rFonts w:ascii="Lato" w:hAnsi="Lato"/>
                <w:color w:val="auto"/>
                <w:sz w:val="22"/>
                <w:szCs w:val="22"/>
                <w14:ligatures w14:val="none"/>
              </w:rPr>
              <w:t>EWS Referral.</w:t>
            </w:r>
          </w:p>
        </w:tc>
      </w:tr>
    </w:tbl>
    <w:p w14:paraId="6F6C39E7" w14:textId="1200B14D" w:rsidR="00522F63" w:rsidRPr="00006198" w:rsidRDefault="00B15DF5">
      <w:pPr>
        <w:rPr>
          <w:rFonts w:ascii="Lato" w:hAnsi="Lato"/>
          <w:color w:val="FFFFFF" w:themeColor="background1"/>
        </w:rPr>
      </w:pPr>
      <w:r w:rsidRPr="00006198">
        <w:rPr>
          <w:rFonts w:ascii="Lato" w:hAnsi="Lato"/>
          <w:noProof/>
          <w:color w:val="FFFFFF" w:themeColor="background1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3B0EE5" wp14:editId="09E3EB95">
                <wp:simplePos x="0" y="0"/>
                <wp:positionH relativeFrom="margin">
                  <wp:posOffset>-904875</wp:posOffset>
                </wp:positionH>
                <wp:positionV relativeFrom="paragraph">
                  <wp:posOffset>36195</wp:posOffset>
                </wp:positionV>
                <wp:extent cx="7581900" cy="1571625"/>
                <wp:effectExtent l="0" t="0" r="0" b="952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1571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32AE" w14:textId="554D59F5" w:rsidR="001503FC" w:rsidRPr="00B15DF5" w:rsidRDefault="00AC5174" w:rsidP="001503FC">
                            <w:pPr>
                              <w:spacing w:after="0" w:line="240" w:lineRule="auto"/>
                              <w:jc w:val="center"/>
                              <w:rPr>
                                <w:rFonts w:ascii="Lato Black" w:hAnsi="Lato Black" w:cs="Arial"/>
                                <w:color w:val="FFFFFF" w:themeColor="background1"/>
                                <w:sz w:val="84"/>
                                <w:szCs w:val="72"/>
                              </w:rPr>
                            </w:pPr>
                            <w:r w:rsidRPr="00B15DF5">
                              <w:rPr>
                                <w:rFonts w:ascii="Lato Black" w:hAnsi="Lato Black" w:cs="Arial"/>
                                <w:color w:val="FFFFFF" w:themeColor="background1"/>
                                <w:sz w:val="84"/>
                                <w:szCs w:val="72"/>
                              </w:rPr>
                              <w:t>100% EVERY DAY</w:t>
                            </w:r>
                          </w:p>
                          <w:p w14:paraId="1380EE3D" w14:textId="74214FFD" w:rsidR="00AC5174" w:rsidRPr="00B15DF5" w:rsidRDefault="00AC5174" w:rsidP="001503FC">
                            <w:pPr>
                              <w:spacing w:after="0" w:line="240" w:lineRule="auto"/>
                              <w:jc w:val="center"/>
                              <w:rPr>
                                <w:rFonts w:ascii="Lato Black" w:hAnsi="Lato Black" w:cs="Arial"/>
                                <w:color w:val="FFFFFF" w:themeColor="background1"/>
                                <w:sz w:val="84"/>
                                <w:szCs w:val="72"/>
                              </w:rPr>
                            </w:pPr>
                            <w:r w:rsidRPr="00B15DF5">
                              <w:rPr>
                                <w:rFonts w:ascii="Lato Black" w:hAnsi="Lato Black" w:cs="Arial"/>
                                <w:color w:val="FFFFFF" w:themeColor="background1"/>
                                <w:sz w:val="84"/>
                                <w:szCs w:val="72"/>
                              </w:rPr>
                              <w:t>NO EXCUSES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0EE5" id="_x0000_s1027" type="#_x0000_t202" style="position:absolute;margin-left:-71.25pt;margin-top:2.85pt;width:597pt;height:1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khNAIAAEsEAAAOAAAAZHJzL2Uyb0RvYy54bWysVNuO2yAQfa/Uf0C8N7ajeLOx4qy22W5V&#10;aXuRdvsBBOMYFRgKJHb69R2wk6btW1U/IIYZzpw5M3h9N2hFjsJ5CaamxSynRBgOjTT7mn59eXxz&#10;S4kPzDRMgRE1PQlP7zavX617W4k5dKAa4QiCGF/1tqZdCLbKMs87oZmfgRUGnS04zQKabp81jvWI&#10;rlU2z/ObrAfXWAdceI+nD6OTbhJ+2woePretF4GomiK3kFaX1l1cs82aVXvHbCf5RIP9AwvNpMGk&#10;F6gHFhg5OPkXlJbcgYc2zDjoDNpWcpFqwGqK/I9qnjtmRaoFxfH2IpP/f7D80/GLI7LB3i0oMUxj&#10;j17EEMhbGMg8ytNbX2HUs8W4MOAxhqZSvX0C/s0TA9uOmb24dw76TrAG6RXxZnZ1dcTxEWTXf4QG&#10;07BDgAQ0tE5H7VANgujYptOlNZEKx8NleVuscnRx9BXlsriZlykHq87XrfPhvQBN4qamDnuf4Nnx&#10;yYdIh1XnkJjNg5LNo1QqGXHexFY5cmQ4KYxzYcJYpjpo5Duelzl+U9o0ovFKQv4NTRnS13RVIsUI&#10;biCmSZOmZcBxV1LX9DZiTQMYVXtnmhQSmFTjHgkrM8kYlRs1DMNuGBt27s4OmhPq6mCcbnyNuOnA&#10;/aCkx8muqf9+YE5Qoj4Y7M2qWCziU0jGolzO0XDXnt21hxmOUDUNlIzbbUjPZyzsHnvYyqRubPbI&#10;ZKKME5ukmV5XfBLXdor69Q/Y/AQAAP//AwBQSwMEFAAGAAgAAAAhANFtufHeAAAACwEAAA8AAABk&#10;cnMvZG93bnJldi54bWxMj8FOwzAMhu9IvENkJG5b2ozCWppOCAlp0k4d4541XlOROFWTbeXtyU5w&#10;tP3p9/fXm9lZdsEpDJ4k5MsMGFLn9UC9hMPnx2INLERFWllPKOEHA2ya+7taVdpfqcXLPvYshVCo&#10;lAQT41hxHjqDToWlH5HS7eQnp2Iap57rSV1TuLNcZNkzd2qg9MGoEd8Ndt/7s5PQluV2xc3Xri2t&#10;Pey4wOi3KOXjw/z2CiziHP9guOkndWiS09GfSQdmJSzyJ1EkVkLxAuwGZEWeFkcJolgJ4E3N/3do&#10;fgEAAP//AwBQSwECLQAUAAYACAAAACEAtoM4kv4AAADhAQAAEwAAAAAAAAAAAAAAAAAAAAAAW0Nv&#10;bnRlbnRfVHlwZXNdLnhtbFBLAQItABQABgAIAAAAIQA4/SH/1gAAAJQBAAALAAAAAAAAAAAAAAAA&#10;AC8BAABfcmVscy8ucmVsc1BLAQItABQABgAIAAAAIQB5LSkhNAIAAEsEAAAOAAAAAAAAAAAAAAAA&#10;AC4CAABkcnMvZTJvRG9jLnhtbFBLAQItABQABgAIAAAAIQDRbbnx3gAAAAsBAAAPAAAAAAAAAAAA&#10;AAAAAI4EAABkcnMvZG93bnJldi54bWxQSwUGAAAAAAQABADzAAAAmQUAAAAA&#10;" fillcolor="#243f60 [1604]" stroked="f">
                <v:textbox>
                  <w:txbxContent>
                    <w:p w14:paraId="22DA32AE" w14:textId="554D59F5" w:rsidR="001503FC" w:rsidRPr="00B15DF5" w:rsidRDefault="00AC5174" w:rsidP="001503FC">
                      <w:pPr>
                        <w:spacing w:after="0" w:line="240" w:lineRule="auto"/>
                        <w:jc w:val="center"/>
                        <w:rPr>
                          <w:rFonts w:ascii="Lato Black" w:hAnsi="Lato Black" w:cs="Arial"/>
                          <w:color w:val="FFFFFF" w:themeColor="background1"/>
                          <w:sz w:val="84"/>
                          <w:szCs w:val="72"/>
                        </w:rPr>
                      </w:pPr>
                      <w:r w:rsidRPr="00B15DF5">
                        <w:rPr>
                          <w:rFonts w:ascii="Lato Black" w:hAnsi="Lato Black" w:cs="Arial"/>
                          <w:color w:val="FFFFFF" w:themeColor="background1"/>
                          <w:sz w:val="84"/>
                          <w:szCs w:val="72"/>
                        </w:rPr>
                        <w:t>100% EVERY DAY</w:t>
                      </w:r>
                    </w:p>
                    <w:p w14:paraId="1380EE3D" w14:textId="74214FFD" w:rsidR="00AC5174" w:rsidRPr="00B15DF5" w:rsidRDefault="00AC5174" w:rsidP="001503FC">
                      <w:pPr>
                        <w:spacing w:after="0" w:line="240" w:lineRule="auto"/>
                        <w:jc w:val="center"/>
                        <w:rPr>
                          <w:rFonts w:ascii="Lato Black" w:hAnsi="Lato Black" w:cs="Arial"/>
                          <w:color w:val="FFFFFF" w:themeColor="background1"/>
                          <w:sz w:val="84"/>
                          <w:szCs w:val="72"/>
                        </w:rPr>
                      </w:pPr>
                      <w:r w:rsidRPr="00B15DF5">
                        <w:rPr>
                          <w:rFonts w:ascii="Lato Black" w:hAnsi="Lato Black" w:cs="Arial"/>
                          <w:color w:val="FFFFFF" w:themeColor="background1"/>
                          <w:sz w:val="84"/>
                          <w:szCs w:val="72"/>
                        </w:rPr>
                        <w:t>NO EXCUSES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22F63" w:rsidRPr="00006198">
      <w:headerReference w:type="even" r:id="rId11"/>
      <w:head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3CC0B2" w14:textId="77777777" w:rsidR="00425037" w:rsidRDefault="00425037" w:rsidP="00E52783">
      <w:pPr>
        <w:spacing w:after="0" w:line="240" w:lineRule="auto"/>
      </w:pPr>
      <w:r>
        <w:separator/>
      </w:r>
    </w:p>
  </w:endnote>
  <w:endnote w:type="continuationSeparator" w:id="0">
    <w:p w14:paraId="6EB9265B" w14:textId="77777777" w:rsidR="00425037" w:rsidRDefault="00425037" w:rsidP="00E5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00000001" w:usb1="4000604A" w:usb2="00000000" w:usb3="00000000" w:csb0="00000093" w:csb1="00000000"/>
  </w:font>
  <w:font w:name="Lato Black">
    <w:altName w:val="Calibri"/>
    <w:charset w:val="00"/>
    <w:family w:val="swiss"/>
    <w:pitch w:val="variable"/>
    <w:sig w:usb0="00000001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CADB6" w14:textId="77777777" w:rsidR="00425037" w:rsidRDefault="00425037" w:rsidP="00E52783">
      <w:pPr>
        <w:spacing w:after="0" w:line="240" w:lineRule="auto"/>
      </w:pPr>
      <w:r>
        <w:separator/>
      </w:r>
    </w:p>
  </w:footnote>
  <w:footnote w:type="continuationSeparator" w:id="0">
    <w:p w14:paraId="1530D3DF" w14:textId="77777777" w:rsidR="00425037" w:rsidRDefault="00425037" w:rsidP="00E52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4A4F06" w14:textId="77777777" w:rsidR="007450AE" w:rsidRDefault="00526A80">
    <w:pPr>
      <w:pStyle w:val="Header"/>
    </w:pPr>
    <w:r>
      <w:rPr>
        <w:noProof/>
        <w:lang w:eastAsia="en-GB"/>
      </w:rPr>
      <w:pict w14:anchorId="53C65A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81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C76C5" w14:textId="77777777" w:rsidR="007450AE" w:rsidRDefault="00526A80">
    <w:pPr>
      <w:pStyle w:val="Header"/>
    </w:pPr>
    <w:r>
      <w:rPr>
        <w:noProof/>
        <w:lang w:eastAsia="en-GB"/>
      </w:rPr>
      <w:pict w14:anchorId="4EF54F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818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ackground 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660EB" w14:textId="77777777" w:rsidR="007450AE" w:rsidRDefault="00526A80">
    <w:pPr>
      <w:pStyle w:val="Header"/>
    </w:pPr>
    <w:r>
      <w:rPr>
        <w:noProof/>
        <w:lang w:eastAsia="en-GB"/>
      </w:rPr>
      <w:pict w14:anchorId="4F10E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581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FF1"/>
    <w:rsid w:val="00006198"/>
    <w:rsid w:val="000701E8"/>
    <w:rsid w:val="00074B3D"/>
    <w:rsid w:val="000D0B98"/>
    <w:rsid w:val="001503FC"/>
    <w:rsid w:val="001561D5"/>
    <w:rsid w:val="001670A5"/>
    <w:rsid w:val="001F170A"/>
    <w:rsid w:val="002307C5"/>
    <w:rsid w:val="002A18C2"/>
    <w:rsid w:val="002F4BF9"/>
    <w:rsid w:val="002F5E51"/>
    <w:rsid w:val="002F6827"/>
    <w:rsid w:val="003408A4"/>
    <w:rsid w:val="00384753"/>
    <w:rsid w:val="003C103A"/>
    <w:rsid w:val="003D4382"/>
    <w:rsid w:val="003F3D4B"/>
    <w:rsid w:val="00425037"/>
    <w:rsid w:val="00485344"/>
    <w:rsid w:val="00522F63"/>
    <w:rsid w:val="00526A80"/>
    <w:rsid w:val="005C6E81"/>
    <w:rsid w:val="007450AE"/>
    <w:rsid w:val="00761B8E"/>
    <w:rsid w:val="00777DC9"/>
    <w:rsid w:val="008F5BB7"/>
    <w:rsid w:val="00934A37"/>
    <w:rsid w:val="00954DBB"/>
    <w:rsid w:val="00A449CE"/>
    <w:rsid w:val="00A731A8"/>
    <w:rsid w:val="00AC5174"/>
    <w:rsid w:val="00AC7E9D"/>
    <w:rsid w:val="00AE4F79"/>
    <w:rsid w:val="00B15DF5"/>
    <w:rsid w:val="00B224BF"/>
    <w:rsid w:val="00B71D6F"/>
    <w:rsid w:val="00BA4C0E"/>
    <w:rsid w:val="00BC421B"/>
    <w:rsid w:val="00BF4CB1"/>
    <w:rsid w:val="00C45532"/>
    <w:rsid w:val="00C71270"/>
    <w:rsid w:val="00CE1CCC"/>
    <w:rsid w:val="00CE1FF1"/>
    <w:rsid w:val="00CE4717"/>
    <w:rsid w:val="00D3570F"/>
    <w:rsid w:val="00E34184"/>
    <w:rsid w:val="00E52783"/>
    <w:rsid w:val="00E60734"/>
    <w:rsid w:val="00E6326E"/>
    <w:rsid w:val="00FB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A01E6A5"/>
  <w15:docId w15:val="{B9F54F5C-071D-456F-81EE-7919D3F0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783"/>
  </w:style>
  <w:style w:type="paragraph" w:styleId="Footer">
    <w:name w:val="footer"/>
    <w:basedOn w:val="Normal"/>
    <w:link w:val="FooterChar"/>
    <w:uiPriority w:val="99"/>
    <w:unhideWhenUsed/>
    <w:rsid w:val="00E52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783"/>
  </w:style>
  <w:style w:type="paragraph" w:styleId="BalloonText">
    <w:name w:val="Balloon Text"/>
    <w:basedOn w:val="Normal"/>
    <w:link w:val="BalloonTextChar"/>
    <w:uiPriority w:val="99"/>
    <w:semiHidden/>
    <w:unhideWhenUsed/>
    <w:rsid w:val="00CE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F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51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">
    <w:name w:val="msoaccenttext"/>
    <w:rsid w:val="00934A37"/>
    <w:pPr>
      <w:spacing w:after="0" w:line="285" w:lineRule="auto"/>
    </w:pPr>
    <w:rPr>
      <w:rFonts w:ascii="Calibri" w:eastAsia="Times New Roman" w:hAnsi="Calibri" w:cs="Calibri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BEE4D194547847B01A99915E1A9571" ma:contentTypeVersion="14" ma:contentTypeDescription="Create a new document." ma:contentTypeScope="" ma:versionID="1818626c6423db04e8e76b9a7a3d5a65">
  <xsd:schema xmlns:xsd="http://www.w3.org/2001/XMLSchema" xmlns:xs="http://www.w3.org/2001/XMLSchema" xmlns:p="http://schemas.microsoft.com/office/2006/metadata/properties" xmlns:ns3="96ff1a4a-8097-44ad-b95c-a3ee61cd2a86" xmlns:ns4="cbfddffc-28e2-41b9-a6f1-fca35372031e" targetNamespace="http://schemas.microsoft.com/office/2006/metadata/properties" ma:root="true" ma:fieldsID="0b8cc459bad38bc6bf17496a2651279f" ns3:_="" ns4:_="">
    <xsd:import namespace="96ff1a4a-8097-44ad-b95c-a3ee61cd2a86"/>
    <xsd:import namespace="cbfddffc-28e2-41b9-a6f1-fca3537203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f1a4a-8097-44ad-b95c-a3ee61cd2a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ddffc-28e2-41b9-a6f1-fca3537203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7898D-D857-4C8B-89D6-57C774991B83}">
  <ds:schemaRefs>
    <ds:schemaRef ds:uri="http://purl.org/dc/elements/1.1/"/>
    <ds:schemaRef ds:uri="http://schemas.microsoft.com/office/2006/metadata/properties"/>
    <ds:schemaRef ds:uri="96ff1a4a-8097-44ad-b95c-a3ee61cd2a86"/>
    <ds:schemaRef ds:uri="http://schemas.microsoft.com/office/2006/documentManagement/types"/>
    <ds:schemaRef ds:uri="http://www.w3.org/XML/1998/namespace"/>
    <ds:schemaRef ds:uri="cbfddffc-28e2-41b9-a6f1-fca35372031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8F303A3-FB74-4428-99E2-94C4BDDF7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25CB0D-BCD9-4715-A4B6-FD8F2FBCE1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ff1a4a-8097-44ad-b95c-a3ee61cd2a86"/>
    <ds:schemaRef ds:uri="cbfddffc-28e2-41b9-a6f1-fca3537203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177FD-7E3C-40BF-9FE7-17EDEFB07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1781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 Codd</dc:creator>
  <cp:lastModifiedBy>Mrs C Lewis-Gordon - BWA Staff</cp:lastModifiedBy>
  <cp:revision>2</cp:revision>
  <dcterms:created xsi:type="dcterms:W3CDTF">2022-09-13T21:09:00Z</dcterms:created>
  <dcterms:modified xsi:type="dcterms:W3CDTF">2022-09-13T21:09:00Z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0x010100E0BEE4D194547847B01A99915E1A9571</vt:lpwstr>
  </property>
</Properties>
</file>