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2F" w:rsidRDefault="0041302F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Pr="0041302F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  <w:r w:rsidRPr="0041302F">
        <w:rPr>
          <w:rFonts w:ascii="Trebuchet MS" w:hAnsi="Trebuchet MS"/>
          <w:sz w:val="21"/>
          <w:szCs w:val="21"/>
        </w:rPr>
        <w:t>Parent Salutation</w:t>
      </w:r>
    </w:p>
    <w:p w:rsidR="00A13BB0" w:rsidRPr="0041302F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  <w:r w:rsidRPr="0041302F">
        <w:rPr>
          <w:rFonts w:ascii="Trebuchet MS" w:hAnsi="Trebuchet MS"/>
          <w:sz w:val="21"/>
          <w:szCs w:val="21"/>
        </w:rPr>
        <w:t>Address</w:t>
      </w:r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Pr="0041302F" w:rsidRDefault="00A13BB0" w:rsidP="00A13BB0">
      <w:pPr>
        <w:spacing w:after="0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Date</w:t>
      </w:r>
    </w:p>
    <w:p w:rsidR="00A13BB0" w:rsidRPr="0041302F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Pr="0041302F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  <w:r w:rsidRPr="0041302F">
        <w:rPr>
          <w:rFonts w:ascii="Trebuchet MS" w:hAnsi="Trebuchet MS"/>
          <w:sz w:val="21"/>
          <w:szCs w:val="21"/>
        </w:rPr>
        <w:t>Dear</w:t>
      </w:r>
    </w:p>
    <w:p w:rsidR="00A13BB0" w:rsidRPr="0041302F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A13BB0" w:rsidP="00A13BB0">
      <w:pPr>
        <w:spacing w:after="0"/>
        <w:jc w:val="both"/>
        <w:rPr>
          <w:rFonts w:ascii="Trebuchet MS" w:hAnsi="Trebuchet MS"/>
          <w:sz w:val="21"/>
          <w:szCs w:val="21"/>
        </w:rPr>
      </w:pPr>
      <w:r w:rsidRPr="0041302F">
        <w:rPr>
          <w:rFonts w:ascii="Trebuchet MS" w:hAnsi="Trebuchet MS"/>
          <w:sz w:val="21"/>
          <w:szCs w:val="21"/>
        </w:rPr>
        <w:t>Re:</w:t>
      </w:r>
      <w:r w:rsidRPr="0041302F">
        <w:rPr>
          <w:rFonts w:ascii="Trebuchet MS" w:hAnsi="Trebuchet MS"/>
          <w:sz w:val="21"/>
          <w:szCs w:val="21"/>
        </w:rPr>
        <w:tab/>
      </w:r>
      <w:r w:rsidRPr="0041302F">
        <w:rPr>
          <w:rFonts w:ascii="Trebuchet MS" w:hAnsi="Trebuchet MS"/>
          <w:sz w:val="21"/>
          <w:szCs w:val="21"/>
        </w:rPr>
        <w:tab/>
      </w:r>
      <w:r w:rsidRPr="0041302F">
        <w:rPr>
          <w:rFonts w:ascii="Trebuchet MS" w:hAnsi="Trebuchet MS"/>
          <w:sz w:val="21"/>
          <w:szCs w:val="21"/>
        </w:rPr>
        <w:tab/>
        <w:t>Form:</w:t>
      </w:r>
    </w:p>
    <w:p w:rsidR="0041302F" w:rsidRDefault="0041302F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1F4956" w:rsidRDefault="004D7A97" w:rsidP="00222AE9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At Bluecoat Wollaton, </w:t>
      </w:r>
      <w:r w:rsidR="00222AE9">
        <w:rPr>
          <w:rFonts w:ascii="Trebuchet MS" w:hAnsi="Trebuchet MS"/>
          <w:sz w:val="21"/>
          <w:szCs w:val="21"/>
        </w:rPr>
        <w:t>A</w:t>
      </w:r>
      <w:r>
        <w:rPr>
          <w:rFonts w:ascii="Trebuchet MS" w:hAnsi="Trebuchet MS"/>
          <w:sz w:val="21"/>
          <w:szCs w:val="21"/>
        </w:rPr>
        <w:t>ttendance and punctuality are always a</w:t>
      </w:r>
      <w:r w:rsidR="00A23D84">
        <w:rPr>
          <w:rFonts w:ascii="Trebuchet MS" w:hAnsi="Trebuchet MS"/>
          <w:sz w:val="21"/>
          <w:szCs w:val="21"/>
        </w:rPr>
        <w:t xml:space="preserve"> </w:t>
      </w:r>
      <w:r w:rsidR="00222AE9">
        <w:rPr>
          <w:rFonts w:ascii="Trebuchet MS" w:hAnsi="Trebuchet MS"/>
          <w:sz w:val="21"/>
          <w:szCs w:val="21"/>
        </w:rPr>
        <w:t>key priorit</w:t>
      </w:r>
      <w:r>
        <w:rPr>
          <w:rFonts w:ascii="Trebuchet MS" w:hAnsi="Trebuchet MS"/>
          <w:sz w:val="21"/>
          <w:szCs w:val="21"/>
        </w:rPr>
        <w:t>y</w:t>
      </w:r>
      <w:r w:rsidR="00222AE9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for us as </w:t>
      </w:r>
      <w:r w:rsidR="00222AE9">
        <w:rPr>
          <w:rFonts w:ascii="Trebuchet MS" w:hAnsi="Trebuchet MS"/>
          <w:sz w:val="21"/>
          <w:szCs w:val="21"/>
        </w:rPr>
        <w:t>and we app</w:t>
      </w:r>
      <w:r w:rsidR="001F4956">
        <w:rPr>
          <w:rFonts w:ascii="Trebuchet MS" w:hAnsi="Trebuchet MS"/>
          <w:sz w:val="21"/>
          <w:szCs w:val="21"/>
        </w:rPr>
        <w:t>reciate your continued support</w:t>
      </w:r>
      <w:r w:rsidR="0024687D">
        <w:rPr>
          <w:rFonts w:ascii="Trebuchet MS" w:hAnsi="Trebuchet MS"/>
          <w:sz w:val="21"/>
          <w:szCs w:val="21"/>
        </w:rPr>
        <w:t xml:space="preserve"> in this important matter</w:t>
      </w:r>
      <w:r>
        <w:rPr>
          <w:rFonts w:ascii="Trebuchet MS" w:hAnsi="Trebuchet MS"/>
          <w:sz w:val="21"/>
          <w:szCs w:val="21"/>
        </w:rPr>
        <w:t>. We know that the more students attend the better the outc</w:t>
      </w:r>
      <w:r w:rsidR="00D452BD">
        <w:rPr>
          <w:rFonts w:ascii="Trebuchet MS" w:hAnsi="Trebuchet MS"/>
          <w:sz w:val="21"/>
          <w:szCs w:val="21"/>
        </w:rPr>
        <w:t xml:space="preserve">ome in their overall education, the more they enjoy school and thrive. </w:t>
      </w:r>
    </w:p>
    <w:p w:rsidR="004D7A97" w:rsidRDefault="004D7A97" w:rsidP="00222AE9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DA4486" w:rsidRDefault="00DA4486" w:rsidP="00DA4486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At Bluecoat Wollaton we have an expectation of 100% attendance for every student.</w:t>
      </w:r>
    </w:p>
    <w:p w:rsidR="00A23D84" w:rsidRDefault="00A23D84" w:rsidP="00222AE9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1F4956" w:rsidP="00222AE9">
      <w:pPr>
        <w:spacing w:after="0"/>
        <w:jc w:val="both"/>
      </w:pPr>
      <w:r w:rsidRPr="00A23D84">
        <w:rPr>
          <w:rFonts w:ascii="Trebuchet MS" w:hAnsi="Trebuchet MS"/>
          <w:b/>
          <w:sz w:val="21"/>
          <w:szCs w:val="21"/>
        </w:rPr>
        <w:t xml:space="preserve">At present </w:t>
      </w:r>
      <w:r w:rsidR="00A20B78">
        <w:rPr>
          <w:rFonts w:ascii="Trebuchet MS" w:hAnsi="Trebuchet MS"/>
          <w:b/>
          <w:sz w:val="21"/>
          <w:szCs w:val="21"/>
        </w:rPr>
        <w:fldChar w:fldCharType="begin"/>
      </w:r>
      <w:r w:rsidR="00A20B78">
        <w:rPr>
          <w:rFonts w:ascii="Trebuchet MS" w:hAnsi="Trebuchet MS"/>
          <w:b/>
          <w:sz w:val="21"/>
          <w:szCs w:val="21"/>
        </w:rPr>
        <w:instrText xml:space="preserve"> MERGEFIELD Forename </w:instrText>
      </w:r>
      <w:r w:rsidR="00A20B78">
        <w:rPr>
          <w:rFonts w:ascii="Trebuchet MS" w:hAnsi="Trebuchet MS"/>
          <w:b/>
          <w:sz w:val="21"/>
          <w:szCs w:val="21"/>
        </w:rPr>
        <w:fldChar w:fldCharType="separate"/>
      </w:r>
      <w:r w:rsidR="00A13BB0">
        <w:rPr>
          <w:rFonts w:ascii="Trebuchet MS" w:hAnsi="Trebuchet MS"/>
          <w:b/>
          <w:noProof/>
          <w:sz w:val="21"/>
          <w:szCs w:val="21"/>
        </w:rPr>
        <w:t>&lt;Forename&gt;</w:t>
      </w:r>
      <w:r w:rsidR="00A20B78">
        <w:rPr>
          <w:rFonts w:ascii="Trebuchet MS" w:hAnsi="Trebuchet MS"/>
          <w:b/>
          <w:sz w:val="21"/>
          <w:szCs w:val="21"/>
        </w:rPr>
        <w:fldChar w:fldCharType="end"/>
      </w:r>
      <w:r w:rsidR="00222AE9" w:rsidRPr="00A23D84">
        <w:rPr>
          <w:rFonts w:ascii="Trebuchet MS" w:hAnsi="Trebuchet MS"/>
          <w:b/>
          <w:sz w:val="21"/>
          <w:szCs w:val="21"/>
        </w:rPr>
        <w:t xml:space="preserve">’s attendance stands at </w:t>
      </w:r>
      <w:r w:rsidR="00A13BB0">
        <w:rPr>
          <w:rFonts w:ascii="Trebuchet MS" w:hAnsi="Trebuchet MS"/>
          <w:b/>
          <w:sz w:val="21"/>
          <w:szCs w:val="21"/>
        </w:rPr>
        <w:t>…%</w:t>
      </w:r>
      <w:r w:rsidRPr="00A23D84">
        <w:rPr>
          <w:rFonts w:ascii="Trebuchet MS" w:hAnsi="Trebuchet MS"/>
          <w:b/>
          <w:sz w:val="21"/>
          <w:szCs w:val="21"/>
        </w:rPr>
        <w:t xml:space="preserve"> which is fantastic and we </w:t>
      </w:r>
      <w:r w:rsidR="00D23722">
        <w:rPr>
          <w:rFonts w:ascii="Trebuchet MS" w:hAnsi="Trebuchet MS"/>
          <w:b/>
          <w:sz w:val="21"/>
          <w:szCs w:val="21"/>
        </w:rPr>
        <w:t xml:space="preserve">would </w:t>
      </w:r>
      <w:r w:rsidRPr="00A23D84">
        <w:rPr>
          <w:rFonts w:ascii="Trebuchet MS" w:hAnsi="Trebuchet MS"/>
          <w:b/>
          <w:sz w:val="21"/>
          <w:szCs w:val="21"/>
        </w:rPr>
        <w:t xml:space="preserve">appreciate your support in ensuring </w:t>
      </w:r>
      <w:r w:rsidR="00A20B78">
        <w:rPr>
          <w:rFonts w:ascii="Trebuchet MS" w:hAnsi="Trebuchet MS"/>
          <w:b/>
          <w:sz w:val="21"/>
          <w:szCs w:val="21"/>
        </w:rPr>
        <w:fldChar w:fldCharType="begin"/>
      </w:r>
      <w:r w:rsidR="00A20B78">
        <w:rPr>
          <w:rFonts w:ascii="Trebuchet MS" w:hAnsi="Trebuchet MS"/>
          <w:b/>
          <w:sz w:val="21"/>
          <w:szCs w:val="21"/>
        </w:rPr>
        <w:instrText xml:space="preserve"> MERGEFIELD Forename </w:instrText>
      </w:r>
      <w:r w:rsidR="00A20B78">
        <w:rPr>
          <w:rFonts w:ascii="Trebuchet MS" w:hAnsi="Trebuchet MS"/>
          <w:b/>
          <w:sz w:val="21"/>
          <w:szCs w:val="21"/>
        </w:rPr>
        <w:fldChar w:fldCharType="separate"/>
      </w:r>
      <w:r w:rsidR="00A13BB0">
        <w:rPr>
          <w:rFonts w:ascii="Trebuchet MS" w:hAnsi="Trebuchet MS"/>
          <w:b/>
          <w:noProof/>
          <w:sz w:val="21"/>
          <w:szCs w:val="21"/>
        </w:rPr>
        <w:t>&lt;Forename&gt;</w:t>
      </w:r>
      <w:r w:rsidR="00A20B78">
        <w:rPr>
          <w:rFonts w:ascii="Trebuchet MS" w:hAnsi="Trebuchet MS"/>
          <w:b/>
          <w:sz w:val="21"/>
          <w:szCs w:val="21"/>
        </w:rPr>
        <w:fldChar w:fldCharType="end"/>
      </w:r>
      <w:r w:rsidRPr="00A23D84">
        <w:rPr>
          <w:rFonts w:ascii="Trebuchet MS" w:hAnsi="Trebuchet MS"/>
          <w:b/>
          <w:sz w:val="21"/>
          <w:szCs w:val="21"/>
        </w:rPr>
        <w:t xml:space="preserve"> continues with this excellent trend for the remainder of the year.</w:t>
      </w:r>
      <w:r w:rsidR="008850B5" w:rsidRPr="008850B5">
        <w:t xml:space="preserve"> </w:t>
      </w:r>
      <w:r w:rsidR="006A2231">
        <w:t xml:space="preserve"> </w:t>
      </w:r>
    </w:p>
    <w:p w:rsidR="00A13BB0" w:rsidRPr="00A13BB0" w:rsidRDefault="00A13BB0" w:rsidP="00222AE9">
      <w:pPr>
        <w:spacing w:after="0"/>
        <w:jc w:val="both"/>
      </w:pPr>
    </w:p>
    <w:p w:rsidR="00456EF8" w:rsidRDefault="00456EF8" w:rsidP="00222AE9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Each week that </w:t>
      </w:r>
      <w:r w:rsidR="00A20B78">
        <w:rPr>
          <w:rFonts w:ascii="Trebuchet MS" w:hAnsi="Trebuchet MS"/>
          <w:sz w:val="21"/>
          <w:szCs w:val="21"/>
        </w:rPr>
        <w:fldChar w:fldCharType="begin"/>
      </w:r>
      <w:r w:rsidR="00A20B78">
        <w:rPr>
          <w:rFonts w:ascii="Trebuchet MS" w:hAnsi="Trebuchet MS"/>
          <w:sz w:val="21"/>
          <w:szCs w:val="21"/>
        </w:rPr>
        <w:instrText xml:space="preserve"> MERGEFIELD Forename </w:instrText>
      </w:r>
      <w:r w:rsidR="00A20B78">
        <w:rPr>
          <w:rFonts w:ascii="Trebuchet MS" w:hAnsi="Trebuchet MS"/>
          <w:sz w:val="21"/>
          <w:szCs w:val="21"/>
        </w:rPr>
        <w:fldChar w:fldCharType="separate"/>
      </w:r>
      <w:r w:rsidR="00A13BB0">
        <w:rPr>
          <w:rFonts w:ascii="Trebuchet MS" w:hAnsi="Trebuchet MS"/>
          <w:noProof/>
          <w:sz w:val="21"/>
          <w:szCs w:val="21"/>
        </w:rPr>
        <w:t>&lt;Forename&gt;</w:t>
      </w:r>
      <w:r w:rsidR="00A20B78">
        <w:rPr>
          <w:rFonts w:ascii="Trebuchet MS" w:hAnsi="Trebuchet MS"/>
          <w:sz w:val="21"/>
          <w:szCs w:val="21"/>
        </w:rPr>
        <w:fldChar w:fldCharType="end"/>
      </w:r>
      <w:r>
        <w:rPr>
          <w:rFonts w:ascii="Trebuchet MS" w:hAnsi="Trebuchet MS"/>
          <w:sz w:val="21"/>
          <w:szCs w:val="21"/>
        </w:rPr>
        <w:t xml:space="preserve"> has 100% attendance and/or no lates &lt;he/she&gt; receives a positive point.  These points can</w:t>
      </w:r>
      <w:r w:rsidR="004D7A97">
        <w:rPr>
          <w:rFonts w:ascii="Trebuchet MS" w:hAnsi="Trebuchet MS"/>
          <w:sz w:val="21"/>
          <w:szCs w:val="21"/>
        </w:rPr>
        <w:t xml:space="preserve"> be banked at the end of a </w:t>
      </w:r>
      <w:r>
        <w:rPr>
          <w:rFonts w:ascii="Trebuchet MS" w:hAnsi="Trebuchet MS"/>
          <w:sz w:val="21"/>
          <w:szCs w:val="21"/>
        </w:rPr>
        <w:t xml:space="preserve">term (along with all their other positive points) to go towards </w:t>
      </w:r>
      <w:r w:rsidR="004D7A97">
        <w:rPr>
          <w:rFonts w:ascii="Trebuchet MS" w:hAnsi="Trebuchet MS"/>
          <w:sz w:val="21"/>
          <w:szCs w:val="21"/>
        </w:rPr>
        <w:t>various rewards throughout the year and</w:t>
      </w:r>
      <w:r w:rsidR="00D452BD">
        <w:rPr>
          <w:rFonts w:ascii="Trebuchet MS" w:hAnsi="Trebuchet MS"/>
          <w:sz w:val="21"/>
          <w:szCs w:val="21"/>
        </w:rPr>
        <w:t xml:space="preserve"> too access</w:t>
      </w:r>
      <w:r w:rsidR="004D7A97">
        <w:rPr>
          <w:rFonts w:ascii="Trebuchet MS" w:hAnsi="Trebuchet MS"/>
          <w:sz w:val="21"/>
          <w:szCs w:val="21"/>
        </w:rPr>
        <w:t xml:space="preserve"> </w:t>
      </w:r>
      <w:r w:rsidR="008850B5">
        <w:rPr>
          <w:rFonts w:ascii="Trebuchet MS" w:hAnsi="Trebuchet MS"/>
          <w:sz w:val="21"/>
          <w:szCs w:val="21"/>
        </w:rPr>
        <w:t>the Summer Festival</w:t>
      </w:r>
      <w:r w:rsidR="00F5659E">
        <w:rPr>
          <w:rFonts w:ascii="Trebuchet MS" w:hAnsi="Trebuchet MS"/>
          <w:sz w:val="21"/>
          <w:szCs w:val="21"/>
        </w:rPr>
        <w:t xml:space="preserve"> at the end of the academic year</w:t>
      </w:r>
      <w:r w:rsidR="008850B5">
        <w:rPr>
          <w:rFonts w:ascii="Trebuchet MS" w:hAnsi="Trebuchet MS"/>
          <w:sz w:val="21"/>
          <w:szCs w:val="21"/>
        </w:rPr>
        <w:t>.</w:t>
      </w:r>
    </w:p>
    <w:p w:rsidR="00222AE9" w:rsidRDefault="00222AE9" w:rsidP="00222AE9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A13BB0" w:rsidRDefault="00222AE9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Using Go4Schools is an excellent way in which to look at </w:t>
      </w:r>
      <w:r w:rsidR="00A20B78">
        <w:rPr>
          <w:rFonts w:ascii="Trebuchet MS" w:hAnsi="Trebuchet MS"/>
          <w:sz w:val="21"/>
          <w:szCs w:val="21"/>
        </w:rPr>
        <w:fldChar w:fldCharType="begin"/>
      </w:r>
      <w:r w:rsidR="00A20B78">
        <w:rPr>
          <w:rFonts w:ascii="Trebuchet MS" w:hAnsi="Trebuchet MS"/>
          <w:sz w:val="21"/>
          <w:szCs w:val="21"/>
        </w:rPr>
        <w:instrText xml:space="preserve"> MERGEFIELD Forename </w:instrText>
      </w:r>
      <w:r w:rsidR="00A20B78">
        <w:rPr>
          <w:rFonts w:ascii="Trebuchet MS" w:hAnsi="Trebuchet MS"/>
          <w:sz w:val="21"/>
          <w:szCs w:val="21"/>
        </w:rPr>
        <w:fldChar w:fldCharType="separate"/>
      </w:r>
      <w:r w:rsidR="00A13BB0">
        <w:rPr>
          <w:rFonts w:ascii="Trebuchet MS" w:hAnsi="Trebuchet MS"/>
          <w:noProof/>
          <w:sz w:val="21"/>
          <w:szCs w:val="21"/>
        </w:rPr>
        <w:t>&lt;Forename&gt;</w:t>
      </w:r>
      <w:r w:rsidR="00A20B78">
        <w:rPr>
          <w:rFonts w:ascii="Trebuchet MS" w:hAnsi="Trebuchet MS"/>
          <w:sz w:val="21"/>
          <w:szCs w:val="21"/>
        </w:rPr>
        <w:fldChar w:fldCharType="end"/>
      </w:r>
      <w:r w:rsidR="00A20B78">
        <w:rPr>
          <w:rFonts w:ascii="Trebuchet MS" w:hAnsi="Trebuchet MS"/>
          <w:sz w:val="21"/>
          <w:szCs w:val="21"/>
        </w:rPr>
        <w:t>’s</w:t>
      </w:r>
      <w:r>
        <w:rPr>
          <w:rFonts w:ascii="Trebuchet MS" w:hAnsi="Trebuchet MS"/>
          <w:sz w:val="21"/>
          <w:szCs w:val="21"/>
        </w:rPr>
        <w:t xml:space="preserve"> attendance and punctual</w:t>
      </w:r>
      <w:r w:rsidR="00267896">
        <w:rPr>
          <w:rFonts w:ascii="Trebuchet MS" w:hAnsi="Trebuchet MS"/>
          <w:sz w:val="21"/>
          <w:szCs w:val="21"/>
        </w:rPr>
        <w:t xml:space="preserve">ity, </w:t>
      </w:r>
      <w:r>
        <w:rPr>
          <w:rFonts w:ascii="Trebuchet MS" w:hAnsi="Trebuchet MS"/>
          <w:sz w:val="21"/>
          <w:szCs w:val="21"/>
        </w:rPr>
        <w:t>&lt;his/her&gt; data levels for each of &lt;his/her&gt; subjects</w:t>
      </w:r>
      <w:r w:rsidR="00456EF8">
        <w:rPr>
          <w:rFonts w:ascii="Trebuchet MS" w:hAnsi="Trebuchet MS"/>
          <w:sz w:val="21"/>
          <w:szCs w:val="21"/>
        </w:rPr>
        <w:t xml:space="preserve"> and the number of positive and negative points &lt;he/she&gt;</w:t>
      </w:r>
      <w:r w:rsidR="00267896">
        <w:rPr>
          <w:rFonts w:ascii="Trebuchet MS" w:hAnsi="Trebuchet MS"/>
          <w:sz w:val="21"/>
          <w:szCs w:val="21"/>
        </w:rPr>
        <w:t xml:space="preserve"> </w:t>
      </w:r>
      <w:r w:rsidR="00456EF8">
        <w:rPr>
          <w:rFonts w:ascii="Trebuchet MS" w:hAnsi="Trebuchet MS"/>
          <w:sz w:val="21"/>
          <w:szCs w:val="21"/>
        </w:rPr>
        <w:t>has accrued</w:t>
      </w:r>
      <w:r>
        <w:rPr>
          <w:rFonts w:ascii="Trebuchet MS" w:hAnsi="Trebuchet MS"/>
          <w:sz w:val="21"/>
          <w:szCs w:val="21"/>
        </w:rPr>
        <w:t>.  We encourage all our parents</w:t>
      </w:r>
      <w:r w:rsidR="00A61B68">
        <w:rPr>
          <w:rFonts w:ascii="Trebuchet MS" w:hAnsi="Trebuchet MS"/>
          <w:sz w:val="21"/>
          <w:szCs w:val="21"/>
        </w:rPr>
        <w:t>/carers</w:t>
      </w:r>
      <w:r>
        <w:rPr>
          <w:rFonts w:ascii="Trebuchet MS" w:hAnsi="Trebuchet MS"/>
          <w:sz w:val="21"/>
          <w:szCs w:val="21"/>
        </w:rPr>
        <w:t xml:space="preserve"> to use Go4Schools as it is an excellent tool in which to keep up to date with their </w:t>
      </w:r>
      <w:r w:rsidR="00267896">
        <w:rPr>
          <w:rFonts w:ascii="Trebuchet MS" w:hAnsi="Trebuchet MS"/>
          <w:sz w:val="21"/>
          <w:szCs w:val="21"/>
        </w:rPr>
        <w:t>child’s</w:t>
      </w:r>
      <w:r>
        <w:rPr>
          <w:rFonts w:ascii="Trebuchet MS" w:hAnsi="Trebuchet MS"/>
          <w:sz w:val="21"/>
          <w:szCs w:val="21"/>
        </w:rPr>
        <w:t xml:space="preserve"> academic life.</w:t>
      </w:r>
    </w:p>
    <w:p w:rsidR="00A13BB0" w:rsidRDefault="00A13BB0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41302F" w:rsidRDefault="00222AE9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We do appreciate your support and </w:t>
      </w:r>
      <w:r w:rsidR="00267896">
        <w:rPr>
          <w:rFonts w:ascii="Trebuchet MS" w:hAnsi="Trebuchet MS"/>
          <w:sz w:val="21"/>
          <w:szCs w:val="21"/>
        </w:rPr>
        <w:t xml:space="preserve">can clearly </w:t>
      </w:r>
      <w:r>
        <w:rPr>
          <w:rFonts w:ascii="Trebuchet MS" w:hAnsi="Trebuchet MS"/>
          <w:sz w:val="21"/>
          <w:szCs w:val="21"/>
        </w:rPr>
        <w:t xml:space="preserve">see the </w:t>
      </w:r>
      <w:r w:rsidR="00A13BB0">
        <w:rPr>
          <w:rFonts w:ascii="Trebuchet MS" w:hAnsi="Trebuchet MS"/>
          <w:sz w:val="21"/>
          <w:szCs w:val="21"/>
        </w:rPr>
        <w:t xml:space="preserve">direct </w:t>
      </w:r>
      <w:r>
        <w:rPr>
          <w:rFonts w:ascii="Trebuchet MS" w:hAnsi="Trebuchet MS"/>
          <w:sz w:val="21"/>
          <w:szCs w:val="21"/>
        </w:rPr>
        <w:t xml:space="preserve">benefits that good attendance and punctuality have on </w:t>
      </w:r>
      <w:r w:rsidR="00A20B78">
        <w:rPr>
          <w:rFonts w:ascii="Trebuchet MS" w:hAnsi="Trebuchet MS"/>
          <w:sz w:val="21"/>
          <w:szCs w:val="21"/>
        </w:rPr>
        <w:fldChar w:fldCharType="begin"/>
      </w:r>
      <w:r w:rsidR="00A20B78">
        <w:rPr>
          <w:rFonts w:ascii="Trebuchet MS" w:hAnsi="Trebuchet MS"/>
          <w:sz w:val="21"/>
          <w:szCs w:val="21"/>
        </w:rPr>
        <w:instrText xml:space="preserve"> MERGEFIELD Forename </w:instrText>
      </w:r>
      <w:r w:rsidR="00A20B78">
        <w:rPr>
          <w:rFonts w:ascii="Trebuchet MS" w:hAnsi="Trebuchet MS"/>
          <w:sz w:val="21"/>
          <w:szCs w:val="21"/>
        </w:rPr>
        <w:fldChar w:fldCharType="separate"/>
      </w:r>
      <w:r w:rsidR="00A13BB0">
        <w:rPr>
          <w:rFonts w:ascii="Trebuchet MS" w:hAnsi="Trebuchet MS"/>
          <w:noProof/>
          <w:sz w:val="21"/>
          <w:szCs w:val="21"/>
        </w:rPr>
        <w:t>&lt;Forename&gt;</w:t>
      </w:r>
      <w:r w:rsidR="00A20B78">
        <w:rPr>
          <w:rFonts w:ascii="Trebuchet MS" w:hAnsi="Trebuchet MS"/>
          <w:sz w:val="21"/>
          <w:szCs w:val="21"/>
        </w:rPr>
        <w:fldChar w:fldCharType="end"/>
      </w:r>
      <w:r>
        <w:rPr>
          <w:rFonts w:ascii="Trebuchet MS" w:hAnsi="Trebuchet MS"/>
          <w:sz w:val="21"/>
          <w:szCs w:val="21"/>
        </w:rPr>
        <w:t>’s academic progress.</w:t>
      </w:r>
    </w:p>
    <w:p w:rsidR="0041302F" w:rsidRDefault="0041302F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8F614C" w:rsidRDefault="008F614C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Keep up the good work </w:t>
      </w:r>
      <w:r w:rsidR="00A13BB0">
        <w:rPr>
          <w:rFonts w:ascii="Trebuchet MS" w:hAnsi="Trebuchet MS"/>
          <w:sz w:val="21"/>
          <w:szCs w:val="21"/>
        </w:rPr>
        <w:t>&lt;Forename&gt;</w:t>
      </w:r>
      <w:r>
        <w:rPr>
          <w:rFonts w:ascii="Trebuchet MS" w:hAnsi="Trebuchet MS"/>
          <w:sz w:val="21"/>
          <w:szCs w:val="21"/>
        </w:rPr>
        <w:t>, well done!</w:t>
      </w:r>
    </w:p>
    <w:p w:rsidR="008F614C" w:rsidRDefault="008F614C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41302F" w:rsidRDefault="0041302F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Yours sincerely,</w:t>
      </w:r>
    </w:p>
    <w:p w:rsidR="00CF71CE" w:rsidRDefault="00CF71CE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D23722" w:rsidRDefault="00D23722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8850B5" w:rsidRDefault="008850B5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8850B5" w:rsidRDefault="008850B5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p w:rsidR="00F5659E" w:rsidRDefault="005B143A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</w:t>
      </w:r>
      <w:r w:rsidR="00F5659E">
        <w:rPr>
          <w:rFonts w:ascii="Trebuchet MS" w:hAnsi="Trebuchet MS"/>
          <w:sz w:val="21"/>
          <w:szCs w:val="21"/>
        </w:rPr>
        <w:t>iss Smith</w:t>
      </w:r>
    </w:p>
    <w:p w:rsidR="00F5659E" w:rsidRDefault="00F5659E" w:rsidP="0041302F">
      <w:pPr>
        <w:spacing w:after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Office Administrator- Attendance</w:t>
      </w:r>
    </w:p>
    <w:p w:rsidR="0041302F" w:rsidRPr="0041302F" w:rsidRDefault="0041302F" w:rsidP="0041302F">
      <w:pPr>
        <w:spacing w:after="0"/>
        <w:jc w:val="both"/>
        <w:rPr>
          <w:rFonts w:ascii="Trebuchet MS" w:hAnsi="Trebuchet MS"/>
          <w:sz w:val="21"/>
          <w:szCs w:val="21"/>
        </w:rPr>
      </w:pPr>
    </w:p>
    <w:sectPr w:rsidR="0041302F" w:rsidRPr="00413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F"/>
    <w:rsid w:val="00044BF6"/>
    <w:rsid w:val="001F4956"/>
    <w:rsid w:val="00222AE9"/>
    <w:rsid w:val="0024687D"/>
    <w:rsid w:val="00267896"/>
    <w:rsid w:val="002B183F"/>
    <w:rsid w:val="003E024E"/>
    <w:rsid w:val="0041302F"/>
    <w:rsid w:val="00456EF8"/>
    <w:rsid w:val="004D7A97"/>
    <w:rsid w:val="005B143A"/>
    <w:rsid w:val="00673169"/>
    <w:rsid w:val="006A2231"/>
    <w:rsid w:val="00836858"/>
    <w:rsid w:val="008530B7"/>
    <w:rsid w:val="008850B5"/>
    <w:rsid w:val="008F614C"/>
    <w:rsid w:val="00A13BB0"/>
    <w:rsid w:val="00A20B78"/>
    <w:rsid w:val="00A23D84"/>
    <w:rsid w:val="00A61B68"/>
    <w:rsid w:val="00A915FF"/>
    <w:rsid w:val="00CB53F4"/>
    <w:rsid w:val="00CF71CE"/>
    <w:rsid w:val="00D23722"/>
    <w:rsid w:val="00D452BD"/>
    <w:rsid w:val="00DA4486"/>
    <w:rsid w:val="00EB64EE"/>
    <w:rsid w:val="00F5659E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4EB50-8F68-4FB0-9D36-85DE62DC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9479-C95B-4AE7-852A-0DD2D430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L</dc:creator>
  <cp:lastModifiedBy>Mrs C Lewis-Gordon - BWA Staff</cp:lastModifiedBy>
  <cp:revision>2</cp:revision>
  <dcterms:created xsi:type="dcterms:W3CDTF">2023-11-27T20:06:00Z</dcterms:created>
  <dcterms:modified xsi:type="dcterms:W3CDTF">2023-11-27T20:06:00Z</dcterms:modified>
</cp:coreProperties>
</file>